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w:t>
      </w:r>
      <w:bookmarkStart w:id="0" w:name="_GoBack"/>
      <w:bookmarkEnd w:id="0"/>
      <w:r>
        <w:rPr>
          <w:b/>
          <w:noProof/>
          <w:sz w:val="24"/>
          <w:szCs w:val="24"/>
          <w:lang w:val="sv-SE"/>
        </w:rPr>
        <w:t>1</w:t>
      </w:r>
      <w:r w:rsidR="005F50D1">
        <w:rPr>
          <w:b/>
          <w:noProof/>
          <w:sz w:val="24"/>
          <w:szCs w:val="24"/>
          <w:lang w:val="sv-SE"/>
        </w:rPr>
        <w:t>8</w:t>
      </w:r>
      <w:r w:rsidR="00E20F12">
        <w:rPr>
          <w:b/>
          <w:noProof/>
          <w:sz w:val="24"/>
          <w:szCs w:val="24"/>
          <w:lang w:val="sv-SE"/>
        </w:rPr>
        <w:t>-</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2C62F9" w:rsidRPr="002C62F9">
        <w:rPr>
          <w:b/>
          <w:noProof/>
          <w:sz w:val="24"/>
          <w:szCs w:val="24"/>
          <w:lang w:val="sv-SE"/>
        </w:rPr>
        <w:t>205709</w:t>
      </w:r>
    </w:p>
    <w:p w:rsidR="009B141C" w:rsidRDefault="005B6541">
      <w:pPr>
        <w:pStyle w:val="CRCoverPage"/>
        <w:outlineLvl w:val="0"/>
        <w:rPr>
          <w:b/>
          <w:noProof/>
          <w:sz w:val="24"/>
          <w:szCs w:val="24"/>
        </w:rPr>
      </w:pPr>
      <w:r>
        <w:rPr>
          <w:b/>
          <w:noProof/>
          <w:sz w:val="24"/>
          <w:szCs w:val="24"/>
        </w:rPr>
        <w:t xml:space="preserve">Electronic meeting, </w:t>
      </w:r>
      <w:r w:rsidR="005F50D1">
        <w:rPr>
          <w:b/>
          <w:noProof/>
          <w:sz w:val="24"/>
          <w:szCs w:val="24"/>
        </w:rPr>
        <w:t>May</w:t>
      </w:r>
      <w:r w:rsidR="001D17CF">
        <w:rPr>
          <w:b/>
          <w:noProof/>
          <w:sz w:val="24"/>
          <w:szCs w:val="24"/>
        </w:rPr>
        <w:t xml:space="preserve"> </w:t>
      </w:r>
      <w:r w:rsidR="005F50D1">
        <w:rPr>
          <w:b/>
          <w:noProof/>
          <w:sz w:val="24"/>
          <w:szCs w:val="24"/>
        </w:rPr>
        <w:t>9</w:t>
      </w:r>
      <w:r w:rsidR="00C754A1">
        <w:rPr>
          <w:b/>
          <w:noProof/>
          <w:sz w:val="24"/>
          <w:szCs w:val="24"/>
        </w:rPr>
        <w:t xml:space="preserve"> – </w:t>
      </w:r>
      <w:r w:rsidR="005F50D1">
        <w:rPr>
          <w:b/>
          <w:noProof/>
          <w:sz w:val="24"/>
          <w:szCs w:val="24"/>
        </w:rPr>
        <w:t>May</w:t>
      </w:r>
      <w:r w:rsidR="001D17CF">
        <w:rPr>
          <w:b/>
          <w:noProof/>
          <w:sz w:val="24"/>
          <w:szCs w:val="24"/>
        </w:rPr>
        <w:t xml:space="preserve"> </w:t>
      </w:r>
      <w:r w:rsidR="005F50D1">
        <w:rPr>
          <w:b/>
          <w:noProof/>
          <w:sz w:val="24"/>
          <w:szCs w:val="24"/>
        </w:rPr>
        <w:t>20</w:t>
      </w:r>
      <w:r w:rsidR="00C754A1">
        <w:rPr>
          <w:b/>
          <w:noProof/>
          <w:sz w:val="24"/>
          <w:szCs w:val="24"/>
        </w:rPr>
        <w:t>, 202</w:t>
      </w:r>
      <w:r w:rsidR="00E20F12">
        <w:rPr>
          <w:b/>
          <w:noProof/>
          <w:sz w:val="24"/>
          <w:szCs w:val="24"/>
        </w:rPr>
        <w:t>2</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5F50D1">
        <w:rPr>
          <w:rFonts w:ascii="Arial" w:hAnsi="Arial"/>
          <w:sz w:val="24"/>
          <w:lang w:val="en-US" w:eastAsia="ko-KR"/>
        </w:rPr>
        <w:t>6</w:t>
      </w:r>
      <w:r w:rsidR="00BC12A8" w:rsidRPr="00BC12A8">
        <w:rPr>
          <w:rFonts w:ascii="Arial" w:hAnsi="Arial"/>
          <w:sz w:val="24"/>
          <w:lang w:val="en-US" w:eastAsia="ko-KR"/>
        </w:rPr>
        <w:t>.1.</w:t>
      </w:r>
      <w:r w:rsidR="00C77AD5">
        <w:rPr>
          <w:rFonts w:ascii="Arial" w:hAnsi="Arial"/>
          <w:sz w:val="24"/>
          <w:lang w:val="en-US" w:eastAsia="ko-KR"/>
        </w:rPr>
        <w:t>3.2</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66392C">
        <w:rPr>
          <w:rFonts w:ascii="Arial" w:hAnsi="Arial"/>
          <w:sz w:val="24"/>
          <w:lang w:val="en-US"/>
        </w:rPr>
        <w:t>Discussio</w:t>
      </w:r>
      <w:r w:rsidR="007D044C">
        <w:rPr>
          <w:rFonts w:ascii="Arial" w:hAnsi="Arial"/>
          <w:sz w:val="24"/>
          <w:lang w:val="en-US"/>
        </w:rPr>
        <w:t>n on CSI reporting due to multicast DRX</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35B84" w:rsidRDefault="00D0078C" w:rsidP="002D1E71">
      <w:pPr>
        <w:rPr>
          <w:lang w:val="en-US" w:eastAsia="ko-KR"/>
        </w:rPr>
      </w:pPr>
      <w:r>
        <w:rPr>
          <w:lang w:val="en-US" w:eastAsia="ko-KR"/>
        </w:rPr>
        <w:t xml:space="preserve">This document discusses </w:t>
      </w:r>
      <w:r w:rsidR="00635B84">
        <w:rPr>
          <w:lang w:val="en-US" w:eastAsia="ko-KR"/>
        </w:rPr>
        <w:t>CSI masking for multicast DRX and CSI reporting/SRS transmission due to multicast DRX when unicast DCP monitoring is configured.</w:t>
      </w:r>
    </w:p>
    <w:p w:rsidR="00D21496" w:rsidRDefault="00F4207F" w:rsidP="002D1E71">
      <w:pPr>
        <w:rPr>
          <w:lang w:val="en-US" w:eastAsia="ko-KR"/>
        </w:rPr>
      </w:pPr>
      <w:r>
        <w:rPr>
          <w:rFonts w:hint="eastAsia"/>
          <w:lang w:val="en-US" w:eastAsia="ko-KR"/>
        </w:rPr>
        <w:t xml:space="preserve">CSI </w:t>
      </w:r>
      <w:r w:rsidR="00635B84">
        <w:rPr>
          <w:lang w:val="en-US" w:eastAsia="ko-KR"/>
        </w:rPr>
        <w:t>reporting/SRS transmission</w:t>
      </w:r>
      <w:r>
        <w:rPr>
          <w:rFonts w:hint="eastAsia"/>
          <w:lang w:val="en-US" w:eastAsia="ko-KR"/>
        </w:rPr>
        <w:t xml:space="preserve"> due to MBS DRX </w:t>
      </w:r>
      <w:r>
        <w:rPr>
          <w:lang w:val="en-US" w:eastAsia="ko-KR"/>
        </w:rPr>
        <w:t>was discussed in R2-117-e meeting</w:t>
      </w:r>
      <w:r w:rsidR="00C42155">
        <w:rPr>
          <w:lang w:val="en-US" w:eastAsia="ko-KR"/>
        </w:rPr>
        <w:t xml:space="preserve"> [1</w:t>
      </w:r>
      <w:proofErr w:type="gramStart"/>
      <w:r w:rsidR="00C42155">
        <w:rPr>
          <w:lang w:val="en-US" w:eastAsia="ko-KR"/>
        </w:rPr>
        <w:t>][</w:t>
      </w:r>
      <w:proofErr w:type="gramEnd"/>
      <w:r w:rsidR="00C42155">
        <w:rPr>
          <w:lang w:val="en-US" w:eastAsia="ko-KR"/>
        </w:rPr>
        <w:t>2]. T</w:t>
      </w:r>
      <w:r w:rsidR="00D21496">
        <w:rPr>
          <w:lang w:val="en-US" w:eastAsia="ko-KR"/>
        </w:rPr>
        <w:t>h</w:t>
      </w:r>
      <w:r w:rsidR="00610F08">
        <w:rPr>
          <w:lang w:val="en-US" w:eastAsia="ko-KR"/>
        </w:rPr>
        <w:t>e followings are agreed</w:t>
      </w:r>
      <w:r w:rsidR="00C42155">
        <w:rPr>
          <w:lang w:val="en-US" w:eastAsia="ko-KR"/>
        </w:rPr>
        <w:t xml:space="preserve">, and </w:t>
      </w:r>
      <w:r w:rsidR="00961364">
        <w:rPr>
          <w:lang w:val="en-US" w:eastAsia="ko-KR"/>
        </w:rPr>
        <w:t xml:space="preserve">CSI masking for </w:t>
      </w:r>
      <w:proofErr w:type="spellStart"/>
      <w:r w:rsidR="00961364">
        <w:rPr>
          <w:lang w:val="en-US" w:eastAsia="ko-KR"/>
        </w:rPr>
        <w:t>OnDuration</w:t>
      </w:r>
      <w:proofErr w:type="spellEnd"/>
      <w:r w:rsidR="00961364">
        <w:rPr>
          <w:lang w:val="en-US" w:eastAsia="ko-KR"/>
        </w:rPr>
        <w:t xml:space="preserve"> of multicast DRX and CSI reporting/SRS transmission due to multicast DRX when</w:t>
      </w:r>
      <w:r w:rsidR="00C42155">
        <w:rPr>
          <w:lang w:val="en-US" w:eastAsia="ko-KR"/>
        </w:rPr>
        <w:t xml:space="preserve"> unicast DCP monitoring is configured </w:t>
      </w:r>
      <w:r w:rsidR="00FC41B1">
        <w:rPr>
          <w:lang w:val="en-US" w:eastAsia="ko-KR"/>
        </w:rPr>
        <w:t>are</w:t>
      </w:r>
      <w:r w:rsidR="00C42155">
        <w:rPr>
          <w:lang w:val="en-US" w:eastAsia="ko-KR"/>
        </w:rPr>
        <w:t xml:space="preserve"> kept as FFS [1].</w:t>
      </w:r>
    </w:p>
    <w:tbl>
      <w:tblPr>
        <w:tblStyle w:val="ab"/>
        <w:tblW w:w="0" w:type="auto"/>
        <w:tblLook w:val="04A0" w:firstRow="1" w:lastRow="0" w:firstColumn="1" w:lastColumn="0" w:noHBand="0" w:noVBand="1"/>
      </w:tblPr>
      <w:tblGrid>
        <w:gridCol w:w="9631"/>
      </w:tblGrid>
      <w:tr w:rsidR="00AD5D5B" w:rsidTr="00AD5D5B">
        <w:tc>
          <w:tcPr>
            <w:tcW w:w="9631" w:type="dxa"/>
          </w:tcPr>
          <w:p w:rsidR="00AD5D5B" w:rsidRPr="00C2204F" w:rsidRDefault="00AD5D5B" w:rsidP="00AD5D5B">
            <w:pPr>
              <w:pStyle w:val="Agreement"/>
              <w:tabs>
                <w:tab w:val="num" w:pos="1619"/>
              </w:tabs>
              <w:spacing w:line="240" w:lineRule="auto"/>
            </w:pPr>
            <w:proofErr w:type="spellStart"/>
            <w:proofErr w:type="gramStart"/>
            <w:r w:rsidRPr="00C2204F">
              <w:rPr>
                <w:lang w:eastAsia="ko-KR"/>
              </w:rPr>
              <w:t>gNB</w:t>
            </w:r>
            <w:proofErr w:type="spellEnd"/>
            <w:proofErr w:type="gramEnd"/>
            <w:r w:rsidRPr="00C2204F">
              <w:rPr>
                <w:lang w:eastAsia="ko-KR"/>
              </w:rPr>
              <w:t xml:space="preserve"> configures whether to</w:t>
            </w:r>
            <w:r w:rsidRPr="00C2204F">
              <w:t xml:space="preserve"> </w:t>
            </w:r>
            <w:r w:rsidRPr="00C2204F">
              <w:rPr>
                <w:lang w:eastAsia="ko-KR"/>
              </w:rPr>
              <w:t xml:space="preserve">report CSI on PUCCH/semi-persistent CSI configured on PUSCH and transmit periodic SRS/semi-persistent SRS during </w:t>
            </w:r>
            <w:r w:rsidRPr="00C2204F">
              <w:t xml:space="preserve">Active Time of multicast DRX and non-Active Time of unicast DRX. </w:t>
            </w:r>
            <w:r w:rsidRPr="00AD5D5B">
              <w:rPr>
                <w:highlight w:val="yellow"/>
              </w:rPr>
              <w:t xml:space="preserve">FFS: CSI-mask for multicast </w:t>
            </w:r>
            <w:proofErr w:type="spellStart"/>
            <w:r w:rsidRPr="00AD5D5B">
              <w:rPr>
                <w:highlight w:val="yellow"/>
              </w:rPr>
              <w:t>OnDuration</w:t>
            </w:r>
            <w:proofErr w:type="spellEnd"/>
            <w:r w:rsidRPr="00C2204F">
              <w:t>.</w:t>
            </w:r>
          </w:p>
          <w:p w:rsidR="00AD5D5B" w:rsidRPr="00AD5D5B" w:rsidRDefault="00AD5D5B" w:rsidP="002D1E71">
            <w:pPr>
              <w:pStyle w:val="Agreement"/>
              <w:tabs>
                <w:tab w:val="num" w:pos="1619"/>
              </w:tabs>
              <w:spacing w:line="240" w:lineRule="auto"/>
            </w:pPr>
            <w:r w:rsidRPr="00C2204F">
              <w:t xml:space="preserve">Assume that Unicast DCP monitoring/WUS may be configured when Multicast DRX is configured. </w:t>
            </w:r>
            <w:r w:rsidRPr="00D0078C">
              <w:rPr>
                <w:highlight w:val="green"/>
              </w:rPr>
              <w:t>CSI reporting, SRS impact, and whether some restriction need to be captured is FFS</w:t>
            </w:r>
            <w:r w:rsidRPr="00D0078C">
              <w:t xml:space="preserve"> (can revert the assumption if the FFS resolution turns out to be complex)-</w:t>
            </w:r>
          </w:p>
        </w:tc>
      </w:tr>
    </w:tbl>
    <w:p w:rsidR="009A60DD" w:rsidRDefault="009A60DD" w:rsidP="00A60B1E">
      <w:pPr>
        <w:rPr>
          <w:lang w:val="en-US" w:eastAsia="ko-KR"/>
        </w:rPr>
      </w:pPr>
    </w:p>
    <w:p w:rsidR="00A60B1E" w:rsidRDefault="00C754A1" w:rsidP="00A60B1E">
      <w:pPr>
        <w:pStyle w:val="1"/>
        <w:rPr>
          <w:lang w:val="en-US"/>
        </w:rPr>
      </w:pPr>
      <w:r>
        <w:rPr>
          <w:lang w:val="en-US"/>
        </w:rPr>
        <w:t>2.</w:t>
      </w:r>
      <w:r>
        <w:rPr>
          <w:lang w:val="en-US"/>
        </w:rPr>
        <w:tab/>
        <w:t>Discussion</w:t>
      </w:r>
    </w:p>
    <w:p w:rsidR="003E2C46" w:rsidRDefault="00FC41B1" w:rsidP="00ED6E87">
      <w:pPr>
        <w:rPr>
          <w:lang w:val="en-US" w:eastAsia="ko-KR"/>
        </w:rPr>
      </w:pPr>
      <w:r>
        <w:rPr>
          <w:rFonts w:hint="eastAsia"/>
          <w:lang w:val="en-US" w:eastAsia="ko-KR"/>
        </w:rPr>
        <w:t xml:space="preserve">CSI reporting and SRS transmission can be performed during active time of multicast DRX. For example, </w:t>
      </w:r>
      <w:r>
        <w:rPr>
          <w:lang w:val="en-US" w:eastAsia="ko-KR"/>
        </w:rPr>
        <w:t xml:space="preserve">UE can report CSI and transmit SRS </w:t>
      </w:r>
      <w:r w:rsidR="00116C6E">
        <w:rPr>
          <w:rFonts w:hint="eastAsia"/>
          <w:lang w:val="en-US" w:eastAsia="ko-KR"/>
        </w:rPr>
        <w:t xml:space="preserve">during active time of multicast DRX and non-active time of unicast DRX </w:t>
      </w:r>
      <w:r w:rsidR="00116C6E">
        <w:rPr>
          <w:lang w:val="en-US" w:eastAsia="ko-KR"/>
        </w:rPr>
        <w:t xml:space="preserve">if </w:t>
      </w:r>
      <w:proofErr w:type="spellStart"/>
      <w:r w:rsidR="00116C6E" w:rsidRPr="008B1243">
        <w:rPr>
          <w:i/>
          <w:iCs/>
        </w:rPr>
        <w:t>allowCSI</w:t>
      </w:r>
      <w:proofErr w:type="spellEnd"/>
      <w:r w:rsidR="00116C6E" w:rsidRPr="008B1243">
        <w:rPr>
          <w:i/>
          <w:iCs/>
        </w:rPr>
        <w:t>-SRS-</w:t>
      </w:r>
      <w:proofErr w:type="spellStart"/>
      <w:r w:rsidR="00116C6E" w:rsidRPr="008B1243">
        <w:rPr>
          <w:i/>
          <w:iCs/>
        </w:rPr>
        <w:t>Tx</w:t>
      </w:r>
      <w:proofErr w:type="spellEnd"/>
      <w:r w:rsidR="00116C6E" w:rsidRPr="008B1243">
        <w:rPr>
          <w:i/>
          <w:iCs/>
        </w:rPr>
        <w:t>-</w:t>
      </w:r>
      <w:proofErr w:type="spellStart"/>
      <w:r w:rsidR="00116C6E" w:rsidRPr="008B1243">
        <w:rPr>
          <w:i/>
          <w:iCs/>
        </w:rPr>
        <w:t>MulticastDRX</w:t>
      </w:r>
      <w:proofErr w:type="spellEnd"/>
      <w:r w:rsidR="00116C6E" w:rsidRPr="008B1243">
        <w:rPr>
          <w:i/>
          <w:iCs/>
        </w:rPr>
        <w:t>-Active</w:t>
      </w:r>
      <w:r w:rsidR="00116C6E">
        <w:rPr>
          <w:iCs/>
        </w:rPr>
        <w:t xml:space="preserve"> </w:t>
      </w:r>
      <w:r w:rsidR="00116C6E">
        <w:rPr>
          <w:lang w:val="en-US" w:eastAsia="ko-KR"/>
        </w:rPr>
        <w:t>is configured.</w:t>
      </w:r>
    </w:p>
    <w:p w:rsidR="00ED6E87" w:rsidRDefault="002313CB" w:rsidP="00ED6E87">
      <w:pPr>
        <w:rPr>
          <w:lang w:val="en-US" w:eastAsia="ko-KR"/>
        </w:rPr>
      </w:pPr>
      <w:r>
        <w:rPr>
          <w:lang w:val="en-US" w:eastAsia="ko-KR"/>
        </w:rPr>
        <w:t>When CSI masking is setup,</w:t>
      </w:r>
      <w:r w:rsidR="00116C6E">
        <w:rPr>
          <w:lang w:val="en-US" w:eastAsia="ko-KR"/>
        </w:rPr>
        <w:t xml:space="preserve"> it is FFS</w:t>
      </w:r>
      <w:r w:rsidR="005233CF">
        <w:rPr>
          <w:lang w:val="en-US" w:eastAsia="ko-KR"/>
        </w:rPr>
        <w:t xml:space="preserve"> whether multicast DRX im</w:t>
      </w:r>
      <w:r w:rsidR="00ED6E87">
        <w:rPr>
          <w:lang w:val="en-US" w:eastAsia="ko-KR"/>
        </w:rPr>
        <w:t xml:space="preserve">pacts on CSI masking or not. According to the field description of </w:t>
      </w:r>
      <w:proofErr w:type="spellStart"/>
      <w:r w:rsidR="00ED6E87" w:rsidRPr="00A8285E">
        <w:rPr>
          <w:i/>
          <w:lang w:val="en-US" w:eastAsia="ko-KR"/>
        </w:rPr>
        <w:t>csi</w:t>
      </w:r>
      <w:proofErr w:type="spellEnd"/>
      <w:r w:rsidR="00ED6E87" w:rsidRPr="00A8285E">
        <w:rPr>
          <w:i/>
          <w:lang w:val="en-US" w:eastAsia="ko-KR"/>
        </w:rPr>
        <w:t>-Mask</w:t>
      </w:r>
      <w:r w:rsidR="00ED6E87">
        <w:rPr>
          <w:lang w:val="en-US" w:eastAsia="ko-KR"/>
        </w:rPr>
        <w:t xml:space="preserve">, the purpose of CSI masking is to limit CSI reporting to </w:t>
      </w:r>
      <w:proofErr w:type="spellStart"/>
      <w:r w:rsidR="00ED6E87">
        <w:rPr>
          <w:lang w:val="en-US" w:eastAsia="ko-KR"/>
        </w:rPr>
        <w:t>OnDuration</w:t>
      </w:r>
      <w:proofErr w:type="spellEnd"/>
      <w:r w:rsidR="00ED6E87">
        <w:rPr>
          <w:lang w:val="en-US" w:eastAsia="ko-KR"/>
        </w:rPr>
        <w:t xml:space="preserve"> of the</w:t>
      </w:r>
      <w:r w:rsidR="003E2C46">
        <w:rPr>
          <w:lang w:val="en-US" w:eastAsia="ko-KR"/>
        </w:rPr>
        <w:t xml:space="preserve"> unicast</w:t>
      </w:r>
      <w:r w:rsidR="00ED6E87">
        <w:rPr>
          <w:lang w:val="en-US" w:eastAsia="ko-KR"/>
        </w:rPr>
        <w:t xml:space="preserve"> DRX group [5].</w:t>
      </w:r>
    </w:p>
    <w:tbl>
      <w:tblPr>
        <w:tblStyle w:val="ab"/>
        <w:tblW w:w="0" w:type="auto"/>
        <w:tblLook w:val="04A0" w:firstRow="1" w:lastRow="0" w:firstColumn="1" w:lastColumn="0" w:noHBand="0" w:noVBand="1"/>
      </w:tblPr>
      <w:tblGrid>
        <w:gridCol w:w="9631"/>
      </w:tblGrid>
      <w:tr w:rsidR="00A8285E" w:rsidTr="00A8285E">
        <w:tc>
          <w:tcPr>
            <w:tcW w:w="9631" w:type="dxa"/>
          </w:tcPr>
          <w:p w:rsidR="00A8285E" w:rsidRPr="00740BCD" w:rsidRDefault="00A8285E" w:rsidP="00A8285E">
            <w:pPr>
              <w:pStyle w:val="TAH"/>
              <w:rPr>
                <w:szCs w:val="22"/>
                <w:lang w:eastAsia="sv-SE"/>
              </w:rPr>
            </w:pPr>
            <w:r w:rsidRPr="00740BCD">
              <w:rPr>
                <w:i/>
                <w:szCs w:val="22"/>
                <w:lang w:eastAsia="sv-SE"/>
              </w:rPr>
              <w:t>MAC-</w:t>
            </w:r>
            <w:proofErr w:type="spellStart"/>
            <w:r w:rsidRPr="00740BCD">
              <w:rPr>
                <w:i/>
                <w:szCs w:val="22"/>
                <w:lang w:eastAsia="sv-SE"/>
              </w:rPr>
              <w:t>CellGroupConfig</w:t>
            </w:r>
            <w:proofErr w:type="spellEnd"/>
            <w:r w:rsidRPr="00740BCD">
              <w:rPr>
                <w:i/>
                <w:szCs w:val="22"/>
                <w:lang w:eastAsia="sv-SE"/>
              </w:rPr>
              <w:t xml:space="preserve"> </w:t>
            </w:r>
            <w:r w:rsidRPr="00740BCD">
              <w:rPr>
                <w:szCs w:val="22"/>
                <w:lang w:eastAsia="sv-SE"/>
              </w:rPr>
              <w:t>field descriptions</w:t>
            </w:r>
          </w:p>
        </w:tc>
      </w:tr>
      <w:tr w:rsidR="00A8285E" w:rsidTr="00A8285E">
        <w:tc>
          <w:tcPr>
            <w:tcW w:w="9631" w:type="dxa"/>
          </w:tcPr>
          <w:p w:rsidR="00A8285E" w:rsidRPr="00740BCD" w:rsidRDefault="00A8285E" w:rsidP="00A8285E">
            <w:pPr>
              <w:pStyle w:val="TAL"/>
              <w:rPr>
                <w:szCs w:val="22"/>
                <w:lang w:eastAsia="sv-SE"/>
              </w:rPr>
            </w:pPr>
            <w:proofErr w:type="spellStart"/>
            <w:r w:rsidRPr="00A8285E">
              <w:rPr>
                <w:b/>
                <w:i/>
                <w:szCs w:val="22"/>
                <w:highlight w:val="cyan"/>
                <w:lang w:eastAsia="sv-SE"/>
              </w:rPr>
              <w:t>csi</w:t>
            </w:r>
            <w:proofErr w:type="spellEnd"/>
            <w:r w:rsidRPr="00A8285E">
              <w:rPr>
                <w:b/>
                <w:i/>
                <w:szCs w:val="22"/>
                <w:highlight w:val="cyan"/>
                <w:lang w:eastAsia="sv-SE"/>
              </w:rPr>
              <w:t>-Mask</w:t>
            </w:r>
          </w:p>
          <w:p w:rsidR="00A8285E" w:rsidRPr="00740BCD" w:rsidRDefault="00A8285E" w:rsidP="00A8285E">
            <w:pPr>
              <w:pStyle w:val="TAL"/>
              <w:rPr>
                <w:szCs w:val="22"/>
                <w:lang w:eastAsia="sv-SE"/>
              </w:rPr>
            </w:pPr>
            <w:r w:rsidRPr="00740BCD">
              <w:rPr>
                <w:szCs w:val="22"/>
                <w:lang w:eastAsia="sv-SE"/>
              </w:rPr>
              <w:t>If set to true, the UE limits CSI reports to the on-duration period of the DRX cycle, see TS 38.321 [3].</w:t>
            </w:r>
          </w:p>
        </w:tc>
      </w:tr>
    </w:tbl>
    <w:p w:rsidR="005233CF" w:rsidRDefault="003E2C46" w:rsidP="00116C6E">
      <w:pPr>
        <w:rPr>
          <w:lang w:val="en-US" w:eastAsia="ko-KR"/>
        </w:rPr>
      </w:pPr>
      <w:r>
        <w:rPr>
          <w:lang w:val="en-US" w:eastAsia="ko-KR"/>
        </w:rPr>
        <w:t>Assuming that</w:t>
      </w:r>
      <w:r w:rsidR="00ED6E87">
        <w:rPr>
          <w:rFonts w:hint="eastAsia"/>
          <w:lang w:val="en-US" w:eastAsia="ko-KR"/>
        </w:rPr>
        <w:t xml:space="preserve"> multiple multicast DRX </w:t>
      </w:r>
      <w:r w:rsidR="000F6622">
        <w:rPr>
          <w:lang w:val="en-US" w:eastAsia="ko-KR"/>
        </w:rPr>
        <w:t xml:space="preserve">cycles </w:t>
      </w:r>
      <w:r w:rsidR="00ED6E87">
        <w:rPr>
          <w:rFonts w:hint="eastAsia"/>
          <w:lang w:val="en-US" w:eastAsia="ko-KR"/>
        </w:rPr>
        <w:t>are configured</w:t>
      </w:r>
      <w:r w:rsidR="000F6622">
        <w:rPr>
          <w:rFonts w:hint="eastAsia"/>
          <w:lang w:val="en-US" w:eastAsia="ko-KR"/>
        </w:rPr>
        <w:t xml:space="preserve"> and those</w:t>
      </w:r>
      <w:r w:rsidR="00ED6E87">
        <w:rPr>
          <w:rFonts w:hint="eastAsia"/>
          <w:lang w:val="en-US" w:eastAsia="ko-KR"/>
        </w:rPr>
        <w:t xml:space="preserve"> multicast </w:t>
      </w:r>
      <w:proofErr w:type="spellStart"/>
      <w:r w:rsidR="00FE720D">
        <w:rPr>
          <w:rFonts w:hint="eastAsia"/>
          <w:lang w:val="en-US" w:eastAsia="ko-KR"/>
        </w:rPr>
        <w:t>OnDurations</w:t>
      </w:r>
      <w:proofErr w:type="spellEnd"/>
      <w:r w:rsidR="00FE720D">
        <w:rPr>
          <w:rFonts w:hint="eastAsia"/>
          <w:lang w:val="en-US" w:eastAsia="ko-KR"/>
        </w:rPr>
        <w:t xml:space="preserve"> are not overlapped, </w:t>
      </w:r>
      <w:r>
        <w:rPr>
          <w:lang w:val="en-US" w:eastAsia="ko-KR"/>
        </w:rPr>
        <w:t xml:space="preserve">if the UE reports CSI during each multicast </w:t>
      </w:r>
      <w:proofErr w:type="spellStart"/>
      <w:r>
        <w:rPr>
          <w:lang w:val="en-US" w:eastAsia="ko-KR"/>
        </w:rPr>
        <w:t>OnDuration</w:t>
      </w:r>
      <w:proofErr w:type="spellEnd"/>
      <w:r>
        <w:rPr>
          <w:rFonts w:hint="eastAsia"/>
          <w:lang w:val="en-US" w:eastAsia="ko-KR"/>
        </w:rPr>
        <w:t xml:space="preserve">, </w:t>
      </w:r>
      <w:r w:rsidR="00FE720D">
        <w:rPr>
          <w:lang w:val="en-US" w:eastAsia="ko-KR"/>
        </w:rPr>
        <w:t>CSI reporting is not limited</w:t>
      </w:r>
      <w:r>
        <w:rPr>
          <w:lang w:val="en-US" w:eastAsia="ko-KR"/>
        </w:rPr>
        <w:t xml:space="preserve"> much even when CSI masking is setup. </w:t>
      </w:r>
      <w:r w:rsidR="000F6622">
        <w:rPr>
          <w:lang w:val="en-US" w:eastAsia="ko-KR"/>
        </w:rPr>
        <w:t>Then, the purpose of the CSI reporting is not ach</w:t>
      </w:r>
      <w:r>
        <w:rPr>
          <w:rFonts w:hint="eastAsia"/>
          <w:lang w:val="en-US" w:eastAsia="ko-KR"/>
        </w:rPr>
        <w:t xml:space="preserve">ieved. </w:t>
      </w:r>
      <w:r w:rsidR="00B61CE4">
        <w:rPr>
          <w:lang w:val="en-US" w:eastAsia="ko-KR"/>
        </w:rPr>
        <w:t>W</w:t>
      </w:r>
      <w:r>
        <w:rPr>
          <w:lang w:val="en-US" w:eastAsia="ko-KR"/>
        </w:rPr>
        <w:t xml:space="preserve">hen CSI reporting is limited to </w:t>
      </w:r>
      <w:proofErr w:type="spellStart"/>
      <w:r>
        <w:rPr>
          <w:lang w:val="en-US" w:eastAsia="ko-KR"/>
        </w:rPr>
        <w:t>OnDuration</w:t>
      </w:r>
      <w:proofErr w:type="spellEnd"/>
      <w:r>
        <w:rPr>
          <w:lang w:val="en-US" w:eastAsia="ko-KR"/>
        </w:rPr>
        <w:t xml:space="preserve"> of a unicast DRX group </w:t>
      </w:r>
      <w:r w:rsidR="00B61CE4">
        <w:rPr>
          <w:lang w:val="en-US" w:eastAsia="ko-KR"/>
        </w:rPr>
        <w:t xml:space="preserve">regardless of multicast DRX, </w:t>
      </w:r>
      <w:r>
        <w:rPr>
          <w:lang w:val="en-US" w:eastAsia="ko-KR"/>
        </w:rPr>
        <w:t xml:space="preserve">the purpose of CSI masking can be achieved. In other words, </w:t>
      </w:r>
      <w:r w:rsidR="00FE720D">
        <w:rPr>
          <w:rFonts w:hint="eastAsia"/>
          <w:lang w:val="en-US" w:eastAsia="ko-KR"/>
        </w:rPr>
        <w:t xml:space="preserve">multicast DRX does not impact on CSI masking </w:t>
      </w:r>
      <w:r>
        <w:rPr>
          <w:lang w:val="en-US" w:eastAsia="ko-KR"/>
        </w:rPr>
        <w:t xml:space="preserve">for </w:t>
      </w:r>
      <w:r w:rsidR="00FE720D">
        <w:rPr>
          <w:rFonts w:hint="eastAsia"/>
          <w:lang w:val="en-US" w:eastAsia="ko-KR"/>
        </w:rPr>
        <w:t>the purpose of CSI masking. No spec. change is required for this.</w:t>
      </w:r>
    </w:p>
    <w:p w:rsidR="00FE720D" w:rsidRPr="006A479A" w:rsidRDefault="00FE720D" w:rsidP="00FE720D">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1</w:t>
      </w:r>
      <w:r w:rsidRPr="00D27CFD">
        <w:rPr>
          <w:rFonts w:eastAsia="맑은 고딕"/>
          <w:b/>
          <w:lang w:eastAsia="ko-KR"/>
        </w:rPr>
        <w:t xml:space="preserve">. </w:t>
      </w:r>
      <w:r w:rsidR="00CC2E29">
        <w:rPr>
          <w:rFonts w:eastAsia="맑은 고딕"/>
          <w:b/>
          <w:lang w:eastAsia="ko-KR"/>
        </w:rPr>
        <w:t xml:space="preserve">If CSI masking is setup, </w:t>
      </w:r>
      <w:r w:rsidR="00B61CE4">
        <w:rPr>
          <w:rFonts w:eastAsia="맑은 고딕"/>
          <w:b/>
          <w:lang w:eastAsia="ko-KR"/>
        </w:rPr>
        <w:t xml:space="preserve">CSI reporting is limited to </w:t>
      </w:r>
      <w:proofErr w:type="spellStart"/>
      <w:r w:rsidR="00B61CE4">
        <w:rPr>
          <w:rFonts w:eastAsia="맑은 고딕"/>
          <w:b/>
          <w:lang w:eastAsia="ko-KR"/>
        </w:rPr>
        <w:t>OnDuration</w:t>
      </w:r>
      <w:proofErr w:type="spellEnd"/>
      <w:r w:rsidR="00B61CE4">
        <w:rPr>
          <w:rFonts w:eastAsia="맑은 고딕"/>
          <w:b/>
          <w:lang w:eastAsia="ko-KR"/>
        </w:rPr>
        <w:t xml:space="preserve"> of a unicast DRX group regardless of multicast DRX</w:t>
      </w:r>
      <w:r w:rsidR="00CC2E29">
        <w:rPr>
          <w:rFonts w:eastAsia="맑은 고딕"/>
          <w:b/>
          <w:lang w:eastAsia="ko-KR"/>
        </w:rPr>
        <w:t>. Mu</w:t>
      </w:r>
      <w:r>
        <w:rPr>
          <w:rFonts w:eastAsia="맑은 고딕"/>
          <w:b/>
          <w:lang w:eastAsia="ko-KR"/>
        </w:rPr>
        <w:t>lticast DRX does not impact on CSI masking (no spec. change).</w:t>
      </w:r>
    </w:p>
    <w:p w:rsidR="00DC2960" w:rsidRDefault="001142BD" w:rsidP="004C6225">
      <w:pPr>
        <w:rPr>
          <w:lang w:val="en-US" w:eastAsia="ko-KR"/>
        </w:rPr>
      </w:pPr>
      <w:r>
        <w:rPr>
          <w:rFonts w:hint="eastAsia"/>
          <w:lang w:val="en-US" w:eastAsia="ko-KR"/>
        </w:rPr>
        <w:t xml:space="preserve">It is assumed that unicast DCP monitoring may be configured when multicast DRX is configured in </w:t>
      </w:r>
      <w:r w:rsidR="00DC2960">
        <w:rPr>
          <w:lang w:val="en-US" w:eastAsia="ko-KR"/>
        </w:rPr>
        <w:t>R2-117-e meeting.</w:t>
      </w:r>
      <w:r w:rsidR="00B61CE4">
        <w:rPr>
          <w:lang w:val="en-US" w:eastAsia="ko-KR"/>
        </w:rPr>
        <w:t xml:space="preserve"> For CSI reporting/SRS transmission for multicast transmission, </w:t>
      </w:r>
      <w:r w:rsidR="00B61CE4">
        <w:rPr>
          <w:noProof/>
        </w:rPr>
        <w:t xml:space="preserve">the change in the below box can be considered when </w:t>
      </w:r>
      <w:r w:rsidR="00DC2960">
        <w:rPr>
          <w:lang w:val="en-US" w:eastAsia="ko-KR"/>
        </w:rPr>
        <w:t xml:space="preserve">a unicast </w:t>
      </w:r>
      <w:r w:rsidR="00DC2960" w:rsidRPr="008B1243">
        <w:rPr>
          <w:i/>
          <w:noProof/>
        </w:rPr>
        <w:t>drx-onDurationTimer</w:t>
      </w:r>
      <w:r w:rsidR="00DC2960" w:rsidRPr="008B1243">
        <w:rPr>
          <w:noProof/>
        </w:rPr>
        <w:t xml:space="preserve"> is not started</w:t>
      </w:r>
      <w:r w:rsidR="00B61CE4">
        <w:rPr>
          <w:noProof/>
        </w:rPr>
        <w:t xml:space="preserve"> by unicast DCP monitoring</w:t>
      </w:r>
      <w:r w:rsidR="00DC2960">
        <w:rPr>
          <w:noProof/>
        </w:rPr>
        <w:t>.</w:t>
      </w:r>
      <w:r w:rsidR="00B61CE4">
        <w:rPr>
          <w:noProof/>
        </w:rPr>
        <w:t xml:space="preserve"> </w:t>
      </w:r>
      <w:r w:rsidR="00B66081">
        <w:rPr>
          <w:noProof/>
        </w:rPr>
        <w:t xml:space="preserve">However, it does not cover the case </w:t>
      </w:r>
      <w:r w:rsidR="00B61CE4">
        <w:rPr>
          <w:noProof/>
        </w:rPr>
        <w:t xml:space="preserve">that </w:t>
      </w:r>
      <w:r w:rsidR="00B66081">
        <w:rPr>
          <w:noProof/>
        </w:rPr>
        <w:t>the both DCP monitoring and CSI masking are configured.</w:t>
      </w:r>
    </w:p>
    <w:tbl>
      <w:tblPr>
        <w:tblStyle w:val="ab"/>
        <w:tblW w:w="0" w:type="auto"/>
        <w:tblLook w:val="04A0" w:firstRow="1" w:lastRow="0" w:firstColumn="1" w:lastColumn="0" w:noHBand="0" w:noVBand="1"/>
      </w:tblPr>
      <w:tblGrid>
        <w:gridCol w:w="9631"/>
      </w:tblGrid>
      <w:tr w:rsidR="00DC2960" w:rsidTr="00DC2960">
        <w:tc>
          <w:tcPr>
            <w:tcW w:w="9631" w:type="dxa"/>
          </w:tcPr>
          <w:p w:rsidR="00DC2960" w:rsidRPr="008B1243" w:rsidRDefault="00DC2960" w:rsidP="00DC2960">
            <w:pPr>
              <w:pStyle w:val="B1"/>
              <w:rPr>
                <w:noProof/>
              </w:rPr>
            </w:pPr>
            <w:r w:rsidRPr="008B1243">
              <w:rPr>
                <w:noProof/>
              </w:rPr>
              <w:lastRenderedPageBreak/>
              <w:t>1&gt;</w:t>
            </w:r>
            <w:r w:rsidRPr="008B1243">
              <w:rPr>
                <w:noProof/>
              </w:rPr>
              <w:tab/>
              <w:t>if DCP monitoring is configured for the active DL BWP</w:t>
            </w:r>
            <w:r w:rsidRPr="008B1243">
              <w:t xml:space="preserve"> </w:t>
            </w:r>
            <w:r w:rsidRPr="008B1243">
              <w:rPr>
                <w:noProof/>
              </w:rPr>
              <w:t>as specified in TS 38.213 [6], clause 10.3; and</w:t>
            </w:r>
          </w:p>
          <w:p w:rsidR="00DC2960" w:rsidRPr="008B1243" w:rsidRDefault="00DC2960" w:rsidP="00DC2960">
            <w:pPr>
              <w:pStyle w:val="B1"/>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rsidR="00DC2960" w:rsidRPr="008B1243" w:rsidRDefault="00DC2960" w:rsidP="00DC2960">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rsidR="00DC2960" w:rsidRPr="00DC2960" w:rsidRDefault="00DC2960" w:rsidP="00DC2960">
            <w:pPr>
              <w:pStyle w:val="B2"/>
              <w:rPr>
                <w:noProof/>
                <w:color w:val="FF0000"/>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w:t>
            </w:r>
            <w:r>
              <w:rPr>
                <w:noProof/>
              </w:rPr>
              <w:t>ons as specified in this clause</w:t>
            </w:r>
            <w:r w:rsidRPr="00DC2960">
              <w:rPr>
                <w:noProof/>
                <w:color w:val="FF0000"/>
              </w:rPr>
              <w:t>; and</w:t>
            </w:r>
          </w:p>
          <w:p w:rsidR="00DC2960" w:rsidRPr="00CC5CD2" w:rsidRDefault="00DC2960" w:rsidP="00DC2960">
            <w:pPr>
              <w:pStyle w:val="B2"/>
              <w:rPr>
                <w:noProof/>
              </w:rPr>
            </w:pPr>
            <w:r w:rsidRPr="00DC2960">
              <w:rPr>
                <w:noProof/>
                <w:color w:val="FF0000"/>
              </w:rPr>
              <w:t>2&gt;</w:t>
            </w:r>
            <w:r w:rsidRPr="00DC2960">
              <w:rPr>
                <w:noProof/>
                <w:color w:val="FF0000"/>
              </w:rPr>
              <w:tab/>
              <w:t xml:space="preserve">if </w:t>
            </w:r>
            <w:proofErr w:type="spellStart"/>
            <w:r w:rsidRPr="00DC2960">
              <w:rPr>
                <w:rFonts w:hint="eastAsia"/>
                <w:i/>
                <w:iCs/>
                <w:color w:val="FF0000"/>
              </w:rPr>
              <w:t>allowCSI</w:t>
            </w:r>
            <w:proofErr w:type="spellEnd"/>
            <w:r w:rsidRPr="00DC2960">
              <w:rPr>
                <w:rFonts w:hint="eastAsia"/>
                <w:i/>
                <w:iCs/>
                <w:color w:val="FF0000"/>
              </w:rPr>
              <w:t>-SRS-</w:t>
            </w:r>
            <w:proofErr w:type="spellStart"/>
            <w:r w:rsidRPr="00DC2960">
              <w:rPr>
                <w:rFonts w:hint="eastAsia"/>
                <w:i/>
                <w:iCs/>
                <w:color w:val="FF0000"/>
              </w:rPr>
              <w:t>Tx</w:t>
            </w:r>
            <w:proofErr w:type="spellEnd"/>
            <w:r w:rsidRPr="00DC2960">
              <w:rPr>
                <w:rFonts w:hint="eastAsia"/>
                <w:i/>
                <w:iCs/>
                <w:color w:val="FF0000"/>
              </w:rPr>
              <w:t>-</w:t>
            </w:r>
            <w:proofErr w:type="spellStart"/>
            <w:r w:rsidRPr="00DC2960">
              <w:rPr>
                <w:rFonts w:hint="eastAsia"/>
                <w:i/>
                <w:iCs/>
                <w:color w:val="FF0000"/>
              </w:rPr>
              <w:t>MulticastDRX</w:t>
            </w:r>
            <w:proofErr w:type="spellEnd"/>
            <w:r w:rsidRPr="00DC2960">
              <w:rPr>
                <w:rFonts w:hint="eastAsia"/>
                <w:i/>
                <w:iCs/>
                <w:color w:val="FF0000"/>
              </w:rPr>
              <w:t>-Active</w:t>
            </w:r>
            <w:r w:rsidRPr="00DC2960">
              <w:rPr>
                <w:iCs/>
                <w:color w:val="FF0000"/>
              </w:rPr>
              <w:t xml:space="preserve"> is not configured or,</w:t>
            </w:r>
            <w:r w:rsidRPr="00DC2960">
              <w:rPr>
                <w:i/>
                <w:iCs/>
                <w:color w:val="FF0000"/>
                <w:u w:val="single"/>
              </w:rPr>
              <w:t xml:space="preserve"> </w:t>
            </w:r>
            <w:r w:rsidRPr="00DC2960">
              <w:rPr>
                <w:noProof/>
                <w:color w:val="FF0000"/>
              </w:rPr>
              <w:t xml:space="preserve">in current symbol n, if all multicast DRX would not be in Active Time considering multicast assignments and DRX Command MAC </w:t>
            </w:r>
            <w:r w:rsidRPr="00DC2960">
              <w:rPr>
                <w:noProof/>
                <w:color w:val="FF0000"/>
                <w:lang w:eastAsia="ko-KR"/>
              </w:rPr>
              <w:t>CE</w:t>
            </w:r>
            <w:r w:rsidRPr="00DC2960">
              <w:rPr>
                <w:noProof/>
                <w:color w:val="FF0000"/>
              </w:rPr>
              <w:t xml:space="preserve"> for MBS multicast received until 4 ms prior to symbol n when evaluating all DRX Active Time conditions as specified in Clause 5.7b:</w:t>
            </w:r>
          </w:p>
          <w:p w:rsidR="00DC2960" w:rsidRPr="008B1243" w:rsidRDefault="00DC2960" w:rsidP="00DC2960">
            <w:pPr>
              <w:pStyle w:val="B3"/>
              <w:rPr>
                <w:noProof/>
              </w:rPr>
            </w:pPr>
            <w:r w:rsidRPr="008B1243">
              <w:rPr>
                <w:noProof/>
              </w:rPr>
              <w:t>3&gt;</w:t>
            </w:r>
            <w:r w:rsidRPr="008B1243">
              <w:rPr>
                <w:noProof/>
              </w:rPr>
              <w:tab/>
              <w:t>not transmit periodic SRS and semi-persistent SRS defined in TS 38.214 [7];</w:t>
            </w:r>
          </w:p>
          <w:p w:rsidR="00DC2960" w:rsidRPr="008B1243" w:rsidRDefault="00DC2960" w:rsidP="00DC2960">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rsidR="00DC2960" w:rsidRDefault="00DC2960" w:rsidP="004C6225">
            <w:pPr>
              <w:rPr>
                <w:lang w:val="en-US" w:eastAsia="ko-KR"/>
              </w:rPr>
            </w:pPr>
            <w:r>
              <w:rPr>
                <w:lang w:val="en-US" w:eastAsia="ko-KR"/>
              </w:rPr>
              <w:t>…</w:t>
            </w:r>
          </w:p>
        </w:tc>
      </w:tr>
    </w:tbl>
    <w:p w:rsidR="00A315D2" w:rsidRDefault="000F6622" w:rsidP="004C6225">
      <w:pPr>
        <w:rPr>
          <w:noProof/>
          <w:lang w:eastAsia="ko-KR"/>
        </w:rPr>
      </w:pPr>
      <w:r>
        <w:rPr>
          <w:lang w:val="en-US" w:eastAsia="ko-KR"/>
        </w:rPr>
        <w:t xml:space="preserve">When a UE is interested in receiving multicast service, it is </w:t>
      </w:r>
      <w:r w:rsidR="00107287">
        <w:rPr>
          <w:lang w:val="en-US" w:eastAsia="ko-KR"/>
        </w:rPr>
        <w:t xml:space="preserve">a </w:t>
      </w:r>
      <w:r w:rsidR="00B66081">
        <w:rPr>
          <w:lang w:val="en-US" w:eastAsia="ko-KR"/>
        </w:rPr>
        <w:t>possible</w:t>
      </w:r>
      <w:r w:rsidR="00107287">
        <w:rPr>
          <w:lang w:val="en-US" w:eastAsia="ko-KR"/>
        </w:rPr>
        <w:t xml:space="preserve"> scenario</w:t>
      </w:r>
      <w:r w:rsidR="00B66081">
        <w:rPr>
          <w:lang w:val="en-US" w:eastAsia="ko-KR"/>
        </w:rPr>
        <w:t xml:space="preserve"> that there is little unicast traffic for the UE</w:t>
      </w:r>
      <w:r w:rsidR="00280E0D">
        <w:rPr>
          <w:lang w:val="en-US" w:eastAsia="ko-KR"/>
        </w:rPr>
        <w:t xml:space="preserve">. Therefore, </w:t>
      </w:r>
      <w:r w:rsidR="00B66081">
        <w:rPr>
          <w:lang w:val="en-US" w:eastAsia="ko-KR"/>
        </w:rPr>
        <w:t>unic</w:t>
      </w:r>
      <w:r w:rsidR="00280E0D">
        <w:rPr>
          <w:lang w:val="en-US" w:eastAsia="ko-KR"/>
        </w:rPr>
        <w:t>ast DCP monitoring can be configured for power saving</w:t>
      </w:r>
      <w:r w:rsidR="00B66081">
        <w:rPr>
          <w:lang w:val="en-US" w:eastAsia="ko-KR"/>
        </w:rPr>
        <w:t>.</w:t>
      </w:r>
      <w:r w:rsidR="00107287">
        <w:rPr>
          <w:lang w:val="en-US" w:eastAsia="ko-KR"/>
        </w:rPr>
        <w:t xml:space="preserve"> In this scenario</w:t>
      </w:r>
      <w:r w:rsidR="00DC2960">
        <w:rPr>
          <w:lang w:val="en-US" w:eastAsia="ko-KR"/>
        </w:rPr>
        <w:t xml:space="preserve">, if CSI masking is configured and </w:t>
      </w:r>
      <w:proofErr w:type="spellStart"/>
      <w:r w:rsidR="00DC2960">
        <w:rPr>
          <w:lang w:val="en-US" w:eastAsia="ko-KR"/>
        </w:rPr>
        <w:t>OnDurations</w:t>
      </w:r>
      <w:proofErr w:type="spellEnd"/>
      <w:r w:rsidR="00DC2960">
        <w:rPr>
          <w:lang w:val="en-US" w:eastAsia="ko-KR"/>
        </w:rPr>
        <w:t xml:space="preserve"> of unicast DRX and multicast DRX ar</w:t>
      </w:r>
      <w:r w:rsidR="00280E0D">
        <w:rPr>
          <w:lang w:val="en-US" w:eastAsia="ko-KR"/>
        </w:rPr>
        <w:t>e not overlapped, the UE cannot</w:t>
      </w:r>
      <w:r w:rsidR="00DC2960">
        <w:rPr>
          <w:lang w:val="en-US" w:eastAsia="ko-KR"/>
        </w:rPr>
        <w:t xml:space="preserve"> report CSI</w:t>
      </w:r>
      <w:r w:rsidR="00280E0D">
        <w:rPr>
          <w:lang w:val="en-US" w:eastAsia="ko-KR"/>
        </w:rPr>
        <w:t xml:space="preserve"> even when multicast </w:t>
      </w:r>
      <w:r w:rsidR="007A5E2B">
        <w:rPr>
          <w:lang w:val="en-US" w:eastAsia="ko-KR"/>
        </w:rPr>
        <w:t>data are transmitted</w:t>
      </w:r>
      <w:r w:rsidR="00DC2960">
        <w:rPr>
          <w:lang w:val="en-US" w:eastAsia="ko-KR"/>
        </w:rPr>
        <w:t xml:space="preserve">. </w:t>
      </w:r>
      <w:r w:rsidR="00B66081">
        <w:rPr>
          <w:lang w:val="en-US" w:eastAsia="ko-KR"/>
        </w:rPr>
        <w:t xml:space="preserve">During the </w:t>
      </w:r>
      <w:proofErr w:type="spellStart"/>
      <w:r w:rsidR="00B66081">
        <w:rPr>
          <w:lang w:val="en-US" w:eastAsia="ko-KR"/>
        </w:rPr>
        <w:t>OnDuration</w:t>
      </w:r>
      <w:proofErr w:type="spellEnd"/>
      <w:r w:rsidR="00B66081">
        <w:rPr>
          <w:lang w:val="en-US" w:eastAsia="ko-KR"/>
        </w:rPr>
        <w:t xml:space="preserve"> of </w:t>
      </w:r>
      <w:r w:rsidR="00280E0D">
        <w:rPr>
          <w:lang w:val="en-US" w:eastAsia="ko-KR"/>
        </w:rPr>
        <w:t xml:space="preserve">the </w:t>
      </w:r>
      <w:r w:rsidR="00B66081">
        <w:rPr>
          <w:lang w:val="en-US" w:eastAsia="ko-KR"/>
        </w:rPr>
        <w:t>unicast DRX</w:t>
      </w:r>
      <w:r w:rsidR="00280E0D">
        <w:rPr>
          <w:lang w:val="en-US" w:eastAsia="ko-KR"/>
        </w:rPr>
        <w:t xml:space="preserve"> cycle</w:t>
      </w:r>
      <w:r w:rsidR="00B66081">
        <w:rPr>
          <w:lang w:val="en-US" w:eastAsia="ko-KR"/>
        </w:rPr>
        <w:t xml:space="preserve">, the UE does not report CSI because the unicast </w:t>
      </w:r>
      <w:r w:rsidR="00B66081" w:rsidRPr="008B1243">
        <w:rPr>
          <w:i/>
          <w:noProof/>
        </w:rPr>
        <w:t>drx-onDurationTimer</w:t>
      </w:r>
      <w:r w:rsidR="00B66081" w:rsidRPr="008B1243">
        <w:rPr>
          <w:noProof/>
        </w:rPr>
        <w:t xml:space="preserve"> is not</w:t>
      </w:r>
      <w:r w:rsidR="00B66081">
        <w:rPr>
          <w:noProof/>
        </w:rPr>
        <w:t xml:space="preserve"> running</w:t>
      </w:r>
      <w:r w:rsidR="007A5E2B">
        <w:rPr>
          <w:noProof/>
        </w:rPr>
        <w:t xml:space="preserve">. In this scenario </w:t>
      </w:r>
      <w:r w:rsidR="00107287">
        <w:rPr>
          <w:noProof/>
        </w:rPr>
        <w:t xml:space="preserve">there is no unicast traffic and </w:t>
      </w:r>
      <w:r w:rsidR="00107287">
        <w:rPr>
          <w:lang w:val="en-US" w:eastAsia="ko-KR"/>
        </w:rPr>
        <w:t xml:space="preserve">the unicast </w:t>
      </w:r>
      <w:r w:rsidR="00107287" w:rsidRPr="008B1243">
        <w:rPr>
          <w:i/>
          <w:noProof/>
        </w:rPr>
        <w:t>drx-onDurationTimer</w:t>
      </w:r>
      <w:r w:rsidR="00107287" w:rsidRPr="008B1243">
        <w:rPr>
          <w:noProof/>
        </w:rPr>
        <w:t xml:space="preserve"> is not</w:t>
      </w:r>
      <w:r w:rsidR="00107287">
        <w:rPr>
          <w:noProof/>
        </w:rPr>
        <w:t xml:space="preserve"> started. </w:t>
      </w:r>
      <w:r w:rsidR="00B66081">
        <w:rPr>
          <w:noProof/>
        </w:rPr>
        <w:t>Outside the OnDuration of unicast DRX, the UE does not rep</w:t>
      </w:r>
      <w:r w:rsidR="00107287">
        <w:rPr>
          <w:noProof/>
        </w:rPr>
        <w:t>ort CSI because of CSI masking.</w:t>
      </w:r>
      <w:r w:rsidR="007A5E2B">
        <w:rPr>
          <w:noProof/>
          <w:lang w:eastAsia="ko-KR"/>
        </w:rPr>
        <w:t xml:space="preserve"> In other words, when both unicast DCP monitoring and CSI masking are configured, the UE cannot report CSI for multicast transmission if there is no unicast traffic.</w:t>
      </w:r>
    </w:p>
    <w:p w:rsidR="00262020" w:rsidRPr="006A479A" w:rsidRDefault="00262020" w:rsidP="00262020">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sidR="00CE6130">
        <w:rPr>
          <w:rFonts w:eastAsia="맑은 고딕"/>
          <w:b/>
          <w:lang w:eastAsia="ko-KR"/>
        </w:rPr>
        <w:t xml:space="preserve">When both unicast DCP monitoring and CSI masking are configured, </w:t>
      </w:r>
      <w:r w:rsidR="008D4C24">
        <w:rPr>
          <w:rFonts w:eastAsia="맑은 고딕"/>
          <w:b/>
          <w:lang w:eastAsia="ko-KR"/>
        </w:rPr>
        <w:t>the</w:t>
      </w:r>
      <w:r w:rsidR="00CE6130">
        <w:rPr>
          <w:rFonts w:eastAsia="맑은 고딕"/>
          <w:b/>
          <w:lang w:eastAsia="ko-KR"/>
        </w:rPr>
        <w:t xml:space="preserve"> UE cannot report CSI for multicast transmission if there is no unicast traffic.</w:t>
      </w:r>
    </w:p>
    <w:p w:rsidR="000860A0" w:rsidRDefault="00107287" w:rsidP="00844DD0">
      <w:pPr>
        <w:rPr>
          <w:noProof/>
          <w:lang w:eastAsia="ko-KR"/>
        </w:rPr>
      </w:pPr>
      <w:r>
        <w:rPr>
          <w:rFonts w:hint="eastAsia"/>
          <w:noProof/>
          <w:lang w:eastAsia="ko-KR"/>
        </w:rPr>
        <w:t xml:space="preserve">To resolve </w:t>
      </w:r>
      <w:r w:rsidR="00844DD0">
        <w:rPr>
          <w:noProof/>
          <w:lang w:eastAsia="ko-KR"/>
        </w:rPr>
        <w:t>this problem</w:t>
      </w:r>
      <w:r w:rsidR="00A315D2">
        <w:rPr>
          <w:noProof/>
          <w:lang w:eastAsia="ko-KR"/>
        </w:rPr>
        <w:t xml:space="preserve">, </w:t>
      </w:r>
      <w:r w:rsidR="000860A0">
        <w:rPr>
          <w:noProof/>
          <w:lang w:eastAsia="ko-KR"/>
        </w:rPr>
        <w:t xml:space="preserve">a change can be introduced so that </w:t>
      </w:r>
      <w:r w:rsidR="00A315D2">
        <w:rPr>
          <w:noProof/>
          <w:lang w:eastAsia="ko-KR"/>
        </w:rPr>
        <w:t>the UE may report CSI during OnDuration of multicast DRX</w:t>
      </w:r>
      <w:r w:rsidR="00FA0AED">
        <w:rPr>
          <w:noProof/>
          <w:lang w:eastAsia="ko-KR"/>
        </w:rPr>
        <w:t xml:space="preserve"> cycle</w:t>
      </w:r>
      <w:r w:rsidR="00A315D2">
        <w:rPr>
          <w:noProof/>
          <w:lang w:eastAsia="ko-KR"/>
        </w:rPr>
        <w:t xml:space="preserve"> and during outside of OnDuration of unicast DRX</w:t>
      </w:r>
      <w:r w:rsidR="00FA0AED">
        <w:rPr>
          <w:noProof/>
          <w:lang w:eastAsia="ko-KR"/>
        </w:rPr>
        <w:t>cycle</w:t>
      </w:r>
      <w:r w:rsidR="00A315D2">
        <w:rPr>
          <w:noProof/>
          <w:lang w:eastAsia="ko-KR"/>
        </w:rPr>
        <w:t xml:space="preserve">. </w:t>
      </w:r>
      <w:r w:rsidR="00844DD0">
        <w:rPr>
          <w:noProof/>
          <w:lang w:eastAsia="ko-KR"/>
        </w:rPr>
        <w:t>However, this may reduce the effect of CSI masking. Particularly, if OnDuraitons of multicast DRX cycles and unicast DRX cycle are not overlapped, CSI reports are not limited much and the purpose of CSI r</w:t>
      </w:r>
      <w:r w:rsidR="000860A0">
        <w:rPr>
          <w:noProof/>
          <w:lang w:eastAsia="ko-KR"/>
        </w:rPr>
        <w:t>eporting is not achieved fully.</w:t>
      </w:r>
      <w:r w:rsidR="000860A0">
        <w:rPr>
          <w:rFonts w:hint="eastAsia"/>
          <w:noProof/>
          <w:lang w:eastAsia="ko-KR"/>
        </w:rPr>
        <w:t xml:space="preserve"> </w:t>
      </w:r>
      <w:r w:rsidR="000860A0">
        <w:rPr>
          <w:noProof/>
          <w:lang w:eastAsia="ko-KR"/>
        </w:rPr>
        <w:t xml:space="preserve">It seems difficult and complex to achieve purposes of </w:t>
      </w:r>
      <w:r w:rsidR="00FA0AED">
        <w:rPr>
          <w:noProof/>
          <w:lang w:eastAsia="ko-KR"/>
        </w:rPr>
        <w:t xml:space="preserve">CSI masking, unicast DCP monotring, and </w:t>
      </w:r>
      <w:r w:rsidR="00CE6130">
        <w:rPr>
          <w:noProof/>
          <w:lang w:eastAsia="ko-KR"/>
        </w:rPr>
        <w:t>CSI reporting for multicast transmission</w:t>
      </w:r>
      <w:r w:rsidR="000860A0">
        <w:rPr>
          <w:noProof/>
          <w:lang w:eastAsia="ko-KR"/>
        </w:rPr>
        <w:t xml:space="preserve"> in parrallel.</w:t>
      </w:r>
    </w:p>
    <w:p w:rsidR="00804C71" w:rsidRDefault="0042073F" w:rsidP="00844DD0">
      <w:pPr>
        <w:rPr>
          <w:noProof/>
          <w:lang w:eastAsia="ko-KR"/>
        </w:rPr>
      </w:pPr>
      <w:r>
        <w:rPr>
          <w:noProof/>
          <w:lang w:eastAsia="ko-KR"/>
        </w:rPr>
        <w:t>On the other hand, the problem does not happen i</w:t>
      </w:r>
      <w:r w:rsidR="000860A0">
        <w:rPr>
          <w:rFonts w:hint="eastAsia"/>
          <w:noProof/>
          <w:lang w:eastAsia="ko-KR"/>
        </w:rPr>
        <w:t>f unicast DCP monitoring is not configured w</w:t>
      </w:r>
      <w:r>
        <w:rPr>
          <w:rFonts w:hint="eastAsia"/>
          <w:noProof/>
          <w:lang w:eastAsia="ko-KR"/>
        </w:rPr>
        <w:t>hen multicast DRX is configured.</w:t>
      </w:r>
      <w:r w:rsidR="000860A0">
        <w:rPr>
          <w:rFonts w:hint="eastAsia"/>
          <w:noProof/>
          <w:lang w:eastAsia="ko-KR"/>
        </w:rPr>
        <w:t xml:space="preserve"> </w:t>
      </w:r>
      <w:r w:rsidR="00EF4CEC">
        <w:rPr>
          <w:noProof/>
          <w:lang w:eastAsia="ko-KR"/>
        </w:rPr>
        <w:t>In this case, t</w:t>
      </w:r>
      <w:r w:rsidR="000860A0">
        <w:rPr>
          <w:noProof/>
          <w:lang w:eastAsia="ko-KR"/>
        </w:rPr>
        <w:t>he UE may report CSI at least during OnDuration of unicast DRX and the CSI reporting can be used for multicast transmission even when CSI mask</w:t>
      </w:r>
      <w:r>
        <w:rPr>
          <w:noProof/>
          <w:lang w:eastAsia="ko-KR"/>
        </w:rPr>
        <w:t>ing is setup.</w:t>
      </w:r>
    </w:p>
    <w:p w:rsidR="00262020" w:rsidRPr="006A479A" w:rsidRDefault="00262020" w:rsidP="00C65A27">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2</w:t>
      </w:r>
      <w:r w:rsidRPr="00D27CFD">
        <w:rPr>
          <w:rFonts w:eastAsia="맑은 고딕"/>
          <w:b/>
          <w:lang w:eastAsia="ko-KR"/>
        </w:rPr>
        <w:t xml:space="preserve">. </w:t>
      </w:r>
      <w:r w:rsidR="008A7C66">
        <w:rPr>
          <w:rFonts w:eastAsia="맑은 고딕"/>
          <w:b/>
          <w:lang w:eastAsia="ko-KR"/>
        </w:rPr>
        <w:t xml:space="preserve">If </w:t>
      </w:r>
      <w:r w:rsidR="00DE2B11">
        <w:rPr>
          <w:rFonts w:eastAsia="맑은 고딕"/>
          <w:b/>
          <w:lang w:eastAsia="ko-KR"/>
        </w:rPr>
        <w:t>CSI reporting for multicast transmission is needed</w:t>
      </w:r>
      <w:r w:rsidR="008A7C66">
        <w:rPr>
          <w:rFonts w:eastAsia="맑은 고딕"/>
          <w:b/>
          <w:lang w:eastAsia="ko-KR"/>
        </w:rPr>
        <w:t xml:space="preserve">, </w:t>
      </w:r>
      <w:r w:rsidR="008D4C24">
        <w:rPr>
          <w:rFonts w:eastAsia="맑은 고딕"/>
          <w:b/>
          <w:lang w:eastAsia="ko-KR"/>
        </w:rPr>
        <w:t xml:space="preserve">unicast DCP monitoring is not configured when multicast DRX is configured. </w:t>
      </w:r>
      <w:r w:rsidR="00DE2B11">
        <w:rPr>
          <w:rFonts w:eastAsia="맑은 고딕"/>
          <w:b/>
          <w:lang w:eastAsia="ko-KR"/>
        </w:rPr>
        <w:t>UE</w:t>
      </w:r>
      <w:r w:rsidR="00804C71">
        <w:rPr>
          <w:rFonts w:eastAsia="맑은 고딕"/>
          <w:b/>
          <w:lang w:eastAsia="ko-KR"/>
        </w:rPr>
        <w:t xml:space="preserve"> </w:t>
      </w:r>
      <w:r w:rsidR="008D4C24">
        <w:rPr>
          <w:rFonts w:eastAsia="맑은 고딕"/>
          <w:b/>
          <w:lang w:eastAsia="ko-KR"/>
        </w:rPr>
        <w:t xml:space="preserve">can </w:t>
      </w:r>
      <w:r w:rsidR="00804C71">
        <w:rPr>
          <w:rFonts w:eastAsia="맑은 고딕"/>
          <w:b/>
          <w:lang w:eastAsia="ko-KR"/>
        </w:rPr>
        <w:t>r</w:t>
      </w:r>
      <w:r w:rsidR="008A7C66">
        <w:rPr>
          <w:rFonts w:eastAsia="맑은 고딕"/>
          <w:b/>
          <w:lang w:eastAsia="ko-KR"/>
        </w:rPr>
        <w:t xml:space="preserve">eport CSI at least during </w:t>
      </w:r>
      <w:proofErr w:type="spellStart"/>
      <w:r w:rsidR="008A7C66">
        <w:rPr>
          <w:rFonts w:eastAsia="맑은 고딕"/>
          <w:b/>
          <w:lang w:eastAsia="ko-KR"/>
        </w:rPr>
        <w:t>OnDuration</w:t>
      </w:r>
      <w:proofErr w:type="spellEnd"/>
      <w:r w:rsidR="008A7C66">
        <w:rPr>
          <w:rFonts w:eastAsia="맑은 고딕"/>
          <w:b/>
          <w:lang w:eastAsia="ko-KR"/>
        </w:rPr>
        <w:t xml:space="preserve"> of unicast DRX cycle </w:t>
      </w:r>
      <w:r w:rsidR="00804C71">
        <w:rPr>
          <w:rFonts w:eastAsia="맑은 고딕"/>
          <w:b/>
          <w:lang w:eastAsia="ko-KR"/>
        </w:rPr>
        <w:t>even when there is no unicast traffic.</w:t>
      </w:r>
    </w:p>
    <w:p w:rsidR="00317AAB" w:rsidRPr="00823314" w:rsidRDefault="00317AAB" w:rsidP="004C6225">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292AFF" w:rsidRDefault="00FC41B1" w:rsidP="00292AFF">
      <w:pPr>
        <w:rPr>
          <w:lang w:val="en-US" w:eastAsia="ko-KR"/>
        </w:rPr>
      </w:pPr>
      <w:r>
        <w:rPr>
          <w:lang w:val="en-US" w:eastAsia="ko-KR"/>
        </w:rPr>
        <w:t>This document discusses CSI masking for multicast DRX and CSI reporting/SRS transmission due to multicast DRX when unicast DCP monitoring is configured.</w:t>
      </w:r>
    </w:p>
    <w:p w:rsidR="008D4C24" w:rsidRPr="006A479A" w:rsidRDefault="008D4C24" w:rsidP="008D4C24">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1</w:t>
      </w:r>
      <w:r w:rsidRPr="00D27CFD">
        <w:rPr>
          <w:rFonts w:eastAsia="맑은 고딕"/>
          <w:b/>
          <w:lang w:eastAsia="ko-KR"/>
        </w:rPr>
        <w:t xml:space="preserve">. </w:t>
      </w:r>
      <w:r w:rsidR="00CC2E29">
        <w:rPr>
          <w:rFonts w:eastAsia="맑은 고딕"/>
          <w:b/>
          <w:lang w:eastAsia="ko-KR"/>
        </w:rPr>
        <w:t xml:space="preserve">If CSI masking is setup, </w:t>
      </w:r>
      <w:r>
        <w:rPr>
          <w:rFonts w:eastAsia="맑은 고딕"/>
          <w:b/>
          <w:lang w:eastAsia="ko-KR"/>
        </w:rPr>
        <w:t xml:space="preserve">CSI reporting is limited to </w:t>
      </w:r>
      <w:proofErr w:type="spellStart"/>
      <w:r>
        <w:rPr>
          <w:rFonts w:eastAsia="맑은 고딕"/>
          <w:b/>
          <w:lang w:eastAsia="ko-KR"/>
        </w:rPr>
        <w:t>OnDuration</w:t>
      </w:r>
      <w:proofErr w:type="spellEnd"/>
      <w:r>
        <w:rPr>
          <w:rFonts w:eastAsia="맑은 고딕"/>
          <w:b/>
          <w:lang w:eastAsia="ko-KR"/>
        </w:rPr>
        <w:t xml:space="preserve"> of a unicast DRX group regardless of multicast DRX</w:t>
      </w:r>
      <w:r w:rsidR="00CC2E29">
        <w:rPr>
          <w:rFonts w:eastAsia="맑은 고딕"/>
          <w:b/>
          <w:lang w:eastAsia="ko-KR"/>
        </w:rPr>
        <w:t>. M</w:t>
      </w:r>
      <w:r>
        <w:rPr>
          <w:rFonts w:eastAsia="맑은 고딕"/>
          <w:b/>
          <w:lang w:eastAsia="ko-KR"/>
        </w:rPr>
        <w:t>ulticast DRX does not impact on CSI masking (no spec. change).</w:t>
      </w:r>
    </w:p>
    <w:p w:rsidR="008D4C24" w:rsidRPr="006A479A" w:rsidRDefault="008D4C24" w:rsidP="008D4C24">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When both unicast DCP monitoring and CSI masking are configured, the UE cannot report CSI for multicast transmission if there is no unicast traffic.</w:t>
      </w:r>
    </w:p>
    <w:p w:rsidR="00823314" w:rsidRPr="008D4C24" w:rsidRDefault="008D4C24" w:rsidP="008D4C24">
      <w:pPr>
        <w:ind w:left="1134" w:hangingChars="567" w:hanging="1134"/>
        <w:jc w:val="both"/>
        <w:rPr>
          <w:rFonts w:eastAsia="맑은 고딕"/>
          <w:b/>
          <w:lang w:eastAsia="ko-KR"/>
        </w:rPr>
      </w:pPr>
      <w:r w:rsidRPr="00D27CFD">
        <w:rPr>
          <w:rFonts w:eastAsia="맑은 고딕"/>
          <w:b/>
          <w:lang w:eastAsia="ko-KR"/>
        </w:rPr>
        <w:lastRenderedPageBreak/>
        <w:t xml:space="preserve">Proposal </w:t>
      </w:r>
      <w:r>
        <w:rPr>
          <w:rFonts w:eastAsia="맑은 고딕"/>
          <w:b/>
          <w:lang w:eastAsia="ko-KR"/>
        </w:rPr>
        <w:t>2</w:t>
      </w:r>
      <w:r w:rsidRPr="00D27CFD">
        <w:rPr>
          <w:rFonts w:eastAsia="맑은 고딕"/>
          <w:b/>
          <w:lang w:eastAsia="ko-KR"/>
        </w:rPr>
        <w:t xml:space="preserve">. </w:t>
      </w:r>
      <w:r>
        <w:rPr>
          <w:rFonts w:eastAsia="맑은 고딕"/>
          <w:b/>
          <w:lang w:eastAsia="ko-KR"/>
        </w:rPr>
        <w:t xml:space="preserve">If CSI reporting for multicast transmission is needed, unicast DCP monitoring is not configured when multicast DRX is configured. UE can report CSI at least during </w:t>
      </w:r>
      <w:proofErr w:type="spellStart"/>
      <w:r>
        <w:rPr>
          <w:rFonts w:eastAsia="맑은 고딕"/>
          <w:b/>
          <w:lang w:eastAsia="ko-KR"/>
        </w:rPr>
        <w:t>OnDuration</w:t>
      </w:r>
      <w:proofErr w:type="spellEnd"/>
      <w:r>
        <w:rPr>
          <w:rFonts w:eastAsia="맑은 고딕"/>
          <w:b/>
          <w:lang w:eastAsia="ko-KR"/>
        </w:rPr>
        <w:t xml:space="preserve"> of unicast DRX cycle even when there is no unicast traffic.</w:t>
      </w:r>
    </w:p>
    <w:p w:rsidR="008D4C24" w:rsidRPr="00823314" w:rsidRDefault="008D4C24" w:rsidP="004F08D0">
      <w:pPr>
        <w:rPr>
          <w:lang w:eastAsia="ko-KR"/>
        </w:rPr>
      </w:pPr>
    </w:p>
    <w:p w:rsidR="006845FC" w:rsidRDefault="000C0924" w:rsidP="006845FC">
      <w:pPr>
        <w:pStyle w:val="1"/>
        <w:rPr>
          <w:lang w:val="en-US"/>
        </w:rPr>
      </w:pPr>
      <w:r>
        <w:rPr>
          <w:lang w:val="en-US"/>
        </w:rPr>
        <w:t>4</w:t>
      </w:r>
      <w:r w:rsidR="006845FC">
        <w:rPr>
          <w:lang w:val="en-US"/>
        </w:rPr>
        <w:t>.</w:t>
      </w:r>
      <w:r w:rsidR="006845FC">
        <w:rPr>
          <w:lang w:val="en-US"/>
        </w:rPr>
        <w:tab/>
      </w:r>
      <w:r w:rsidR="006845FC" w:rsidRPr="006845FC">
        <w:rPr>
          <w:lang w:val="en-US"/>
        </w:rPr>
        <w:t>References</w:t>
      </w:r>
    </w:p>
    <w:p w:rsidR="009A60DD" w:rsidRDefault="009A60DD" w:rsidP="004D14A1">
      <w:pPr>
        <w:rPr>
          <w:lang w:val="en-US" w:eastAsia="ko-KR"/>
        </w:rPr>
      </w:pPr>
      <w:r>
        <w:rPr>
          <w:rFonts w:hint="eastAsia"/>
          <w:lang w:val="en-US" w:eastAsia="ko-KR"/>
        </w:rPr>
        <w:t xml:space="preserve">[1] </w:t>
      </w:r>
      <w:r w:rsidRPr="009A60DD">
        <w:rPr>
          <w:lang w:val="en-US" w:eastAsia="ko-KR"/>
        </w:rPr>
        <w:t>Draft_R2-117e_Meeting_Report_v1</w:t>
      </w:r>
    </w:p>
    <w:p w:rsidR="009A60DD" w:rsidRDefault="00F4207F" w:rsidP="004D14A1">
      <w:pPr>
        <w:rPr>
          <w:lang w:val="en-US" w:eastAsia="ko-KR"/>
        </w:rPr>
      </w:pPr>
      <w:r>
        <w:rPr>
          <w:lang w:val="en-US" w:eastAsia="ko-KR"/>
        </w:rPr>
        <w:t xml:space="preserve">[2] </w:t>
      </w:r>
      <w:r w:rsidRPr="00F4207F">
        <w:rPr>
          <w:lang w:val="en-US" w:eastAsia="ko-KR"/>
        </w:rPr>
        <w:t>R2-22037</w:t>
      </w:r>
      <w:r>
        <w:rPr>
          <w:lang w:val="en-US" w:eastAsia="ko-KR"/>
        </w:rPr>
        <w:t xml:space="preserve">61, </w:t>
      </w:r>
      <w:r w:rsidRPr="00F4207F">
        <w:rPr>
          <w:lang w:val="en-US" w:eastAsia="ko-KR"/>
        </w:rPr>
        <w:t>Report of Offline 04</w:t>
      </w:r>
      <w:r>
        <w:rPr>
          <w:lang w:val="en-US" w:eastAsia="ko-KR"/>
        </w:rPr>
        <w:t xml:space="preserve">2: Invited </w:t>
      </w:r>
      <w:proofErr w:type="spellStart"/>
      <w:r>
        <w:rPr>
          <w:lang w:val="en-US" w:eastAsia="ko-KR"/>
        </w:rPr>
        <w:t>Tdocs</w:t>
      </w:r>
      <w:proofErr w:type="spellEnd"/>
      <w:r>
        <w:rPr>
          <w:lang w:val="en-US" w:eastAsia="ko-KR"/>
        </w:rPr>
        <w:t xml:space="preserve"> Open Issues UP, </w:t>
      </w:r>
      <w:r w:rsidRPr="00F4207F">
        <w:rPr>
          <w:lang w:val="en-US" w:eastAsia="ko-KR"/>
        </w:rPr>
        <w:t>Samsung</w:t>
      </w:r>
    </w:p>
    <w:p w:rsidR="002073CD" w:rsidRDefault="002073CD" w:rsidP="004D14A1">
      <w:pPr>
        <w:rPr>
          <w:lang w:val="en-US" w:eastAsia="ko-KR"/>
        </w:rPr>
      </w:pPr>
      <w:r>
        <w:rPr>
          <w:lang w:val="en-US" w:eastAsia="ko-KR"/>
        </w:rPr>
        <w:t xml:space="preserve">[3] R2-2203818, </w:t>
      </w:r>
      <w:r w:rsidRPr="002073CD">
        <w:rPr>
          <w:lang w:val="en-US" w:eastAsia="ko-KR"/>
        </w:rPr>
        <w:t>Introduction of NR MBS</w:t>
      </w:r>
      <w:r>
        <w:rPr>
          <w:lang w:val="en-US" w:eastAsia="ko-KR"/>
        </w:rPr>
        <w:t>, 38.321CR1184rev1</w:t>
      </w:r>
    </w:p>
    <w:p w:rsidR="002073CD" w:rsidRDefault="002073CD" w:rsidP="002073CD">
      <w:pPr>
        <w:rPr>
          <w:lang w:val="en-US" w:eastAsia="ko-KR"/>
        </w:rPr>
      </w:pPr>
      <w:r>
        <w:rPr>
          <w:lang w:val="en-US" w:eastAsia="ko-KR"/>
        </w:rPr>
        <w:t xml:space="preserve">[4] </w:t>
      </w:r>
      <w:r w:rsidRPr="002073CD">
        <w:rPr>
          <w:lang w:val="en-US" w:eastAsia="ko-KR"/>
        </w:rPr>
        <w:t>3GPP TS 38.321 V17.0.0</w:t>
      </w:r>
      <w:r>
        <w:rPr>
          <w:lang w:val="en-US" w:eastAsia="ko-KR"/>
        </w:rPr>
        <w:t xml:space="preserve"> </w:t>
      </w:r>
      <w:r w:rsidRPr="002073CD">
        <w:rPr>
          <w:lang w:val="en-US" w:eastAsia="ko-KR"/>
        </w:rPr>
        <w:t>Medium Access Control (MAC) protocol specification</w:t>
      </w:r>
      <w:r>
        <w:rPr>
          <w:lang w:val="en-US" w:eastAsia="ko-KR"/>
        </w:rPr>
        <w:t xml:space="preserve"> </w:t>
      </w:r>
      <w:r w:rsidRPr="002073CD">
        <w:rPr>
          <w:lang w:val="en-US" w:eastAsia="ko-KR"/>
        </w:rPr>
        <w:t>(Release 17)</w:t>
      </w:r>
    </w:p>
    <w:p w:rsidR="00A8285E" w:rsidRDefault="00A8285E" w:rsidP="00A8285E">
      <w:pPr>
        <w:rPr>
          <w:lang w:val="en-US" w:eastAsia="ko-KR"/>
        </w:rPr>
      </w:pPr>
      <w:r>
        <w:rPr>
          <w:lang w:val="en-US" w:eastAsia="ko-KR"/>
        </w:rPr>
        <w:t xml:space="preserve">[5] </w:t>
      </w:r>
      <w:r w:rsidRPr="00A8285E">
        <w:rPr>
          <w:lang w:val="en-US" w:eastAsia="ko-KR"/>
        </w:rPr>
        <w:t>3GPP TS 38.331 V17.0.0</w:t>
      </w:r>
      <w:r>
        <w:rPr>
          <w:lang w:val="en-US" w:eastAsia="ko-KR"/>
        </w:rPr>
        <w:t xml:space="preserve"> </w:t>
      </w:r>
      <w:r w:rsidRPr="00A8285E">
        <w:rPr>
          <w:lang w:val="en-US" w:eastAsia="ko-KR"/>
        </w:rPr>
        <w:t>Radio Resource Control (RRC) protocol specification</w:t>
      </w:r>
      <w:r>
        <w:rPr>
          <w:lang w:val="en-US" w:eastAsia="ko-KR"/>
        </w:rPr>
        <w:t xml:space="preserve"> </w:t>
      </w:r>
      <w:r w:rsidRPr="00A8285E">
        <w:rPr>
          <w:lang w:val="en-US" w:eastAsia="ko-KR"/>
        </w:rPr>
        <w:t>(Release 17)</w:t>
      </w:r>
    </w:p>
    <w:sectPr w:rsidR="00A8285E">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B65" w:rsidRDefault="00783B65">
      <w:pPr>
        <w:spacing w:after="0" w:line="240" w:lineRule="auto"/>
      </w:pPr>
      <w:r>
        <w:separator/>
      </w:r>
    </w:p>
  </w:endnote>
  <w:endnote w:type="continuationSeparator" w:id="0">
    <w:p w:rsidR="00783B65" w:rsidRDefault="00783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62F9">
      <w:rPr>
        <w:rStyle w:val="a9"/>
        <w:noProof/>
      </w:rPr>
      <w:t>1</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B65" w:rsidRDefault="00783B65">
      <w:pPr>
        <w:spacing w:after="0" w:line="240" w:lineRule="auto"/>
      </w:pPr>
      <w:r>
        <w:separator/>
      </w:r>
    </w:p>
  </w:footnote>
  <w:footnote w:type="continuationSeparator" w:id="0">
    <w:p w:rsidR="00783B65" w:rsidRDefault="00783B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64079D4"/>
    <w:multiLevelType w:val="hybridMultilevel"/>
    <w:tmpl w:val="2D3EF5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2"/>
  </w:num>
  <w:num w:numId="2">
    <w:abstractNumId w:val="19"/>
  </w:num>
  <w:num w:numId="3">
    <w:abstractNumId w:val="9"/>
  </w:num>
  <w:num w:numId="4">
    <w:abstractNumId w:val="10"/>
  </w:num>
  <w:num w:numId="5">
    <w:abstractNumId w:val="17"/>
  </w:num>
  <w:num w:numId="6">
    <w:abstractNumId w:val="11"/>
  </w:num>
  <w:num w:numId="7">
    <w:abstractNumId w:val="7"/>
  </w:num>
  <w:num w:numId="8">
    <w:abstractNumId w:val="21"/>
  </w:num>
  <w:num w:numId="9">
    <w:abstractNumId w:val="23"/>
  </w:num>
  <w:num w:numId="10">
    <w:abstractNumId w:val="6"/>
  </w:num>
  <w:num w:numId="11">
    <w:abstractNumId w:val="8"/>
  </w:num>
  <w:num w:numId="12">
    <w:abstractNumId w:val="0"/>
  </w:num>
  <w:num w:numId="13">
    <w:abstractNumId w:val="24"/>
  </w:num>
  <w:num w:numId="14">
    <w:abstractNumId w:val="4"/>
  </w:num>
  <w:num w:numId="15">
    <w:abstractNumId w:val="18"/>
  </w:num>
  <w:num w:numId="16">
    <w:abstractNumId w:val="2"/>
  </w:num>
  <w:num w:numId="17">
    <w:abstractNumId w:val="20"/>
  </w:num>
  <w:num w:numId="18">
    <w:abstractNumId w:val="5"/>
  </w:num>
  <w:num w:numId="19">
    <w:abstractNumId w:val="1"/>
  </w:num>
  <w:num w:numId="20">
    <w:abstractNumId w:val="3"/>
  </w:num>
  <w:num w:numId="21">
    <w:abstractNumId w:val="16"/>
  </w:num>
  <w:num w:numId="22">
    <w:abstractNumId w:val="14"/>
  </w:num>
  <w:num w:numId="23">
    <w:abstractNumId w:val="12"/>
  </w:num>
  <w:num w:numId="24">
    <w:abstractNumId w:val="1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327C"/>
    <w:rsid w:val="00013596"/>
    <w:rsid w:val="00014E04"/>
    <w:rsid w:val="00022A81"/>
    <w:rsid w:val="0002443C"/>
    <w:rsid w:val="00024FF9"/>
    <w:rsid w:val="0002667A"/>
    <w:rsid w:val="00026FB7"/>
    <w:rsid w:val="0003014E"/>
    <w:rsid w:val="0003531B"/>
    <w:rsid w:val="00035487"/>
    <w:rsid w:val="00044965"/>
    <w:rsid w:val="00046BDE"/>
    <w:rsid w:val="00047C17"/>
    <w:rsid w:val="00051834"/>
    <w:rsid w:val="000550E3"/>
    <w:rsid w:val="0006254F"/>
    <w:rsid w:val="000627E3"/>
    <w:rsid w:val="0006559C"/>
    <w:rsid w:val="00077AB4"/>
    <w:rsid w:val="000814ED"/>
    <w:rsid w:val="0008387C"/>
    <w:rsid w:val="000860A0"/>
    <w:rsid w:val="00087870"/>
    <w:rsid w:val="00090ED7"/>
    <w:rsid w:val="00092CB8"/>
    <w:rsid w:val="000935DE"/>
    <w:rsid w:val="000965B7"/>
    <w:rsid w:val="00097531"/>
    <w:rsid w:val="000A181B"/>
    <w:rsid w:val="000A4E13"/>
    <w:rsid w:val="000A4FDC"/>
    <w:rsid w:val="000B0EEE"/>
    <w:rsid w:val="000B2EBB"/>
    <w:rsid w:val="000B6541"/>
    <w:rsid w:val="000C0924"/>
    <w:rsid w:val="000C37E6"/>
    <w:rsid w:val="000D4C37"/>
    <w:rsid w:val="000D6054"/>
    <w:rsid w:val="000E0FCF"/>
    <w:rsid w:val="000E374B"/>
    <w:rsid w:val="000E3A62"/>
    <w:rsid w:val="000F02BE"/>
    <w:rsid w:val="000F15E3"/>
    <w:rsid w:val="000F4717"/>
    <w:rsid w:val="000F6622"/>
    <w:rsid w:val="00100F8B"/>
    <w:rsid w:val="00107287"/>
    <w:rsid w:val="001074B5"/>
    <w:rsid w:val="001142BD"/>
    <w:rsid w:val="00116C6E"/>
    <w:rsid w:val="00121D71"/>
    <w:rsid w:val="0012263E"/>
    <w:rsid w:val="00124E76"/>
    <w:rsid w:val="00125750"/>
    <w:rsid w:val="0013076B"/>
    <w:rsid w:val="001323AF"/>
    <w:rsid w:val="0013750E"/>
    <w:rsid w:val="0014169C"/>
    <w:rsid w:val="00144E44"/>
    <w:rsid w:val="001561DB"/>
    <w:rsid w:val="00157710"/>
    <w:rsid w:val="001601AE"/>
    <w:rsid w:val="001735FF"/>
    <w:rsid w:val="00173CA4"/>
    <w:rsid w:val="001750BD"/>
    <w:rsid w:val="00177493"/>
    <w:rsid w:val="00180550"/>
    <w:rsid w:val="00185915"/>
    <w:rsid w:val="00191703"/>
    <w:rsid w:val="00192BC6"/>
    <w:rsid w:val="00193427"/>
    <w:rsid w:val="001969C2"/>
    <w:rsid w:val="001973C7"/>
    <w:rsid w:val="001A0BA6"/>
    <w:rsid w:val="001A38E3"/>
    <w:rsid w:val="001A6471"/>
    <w:rsid w:val="001B5260"/>
    <w:rsid w:val="001B5AB9"/>
    <w:rsid w:val="001C0DB4"/>
    <w:rsid w:val="001C0E51"/>
    <w:rsid w:val="001C0EBD"/>
    <w:rsid w:val="001C22D0"/>
    <w:rsid w:val="001C5288"/>
    <w:rsid w:val="001C547A"/>
    <w:rsid w:val="001C7A18"/>
    <w:rsid w:val="001D0909"/>
    <w:rsid w:val="001D17CF"/>
    <w:rsid w:val="001D325F"/>
    <w:rsid w:val="001E3DB5"/>
    <w:rsid w:val="001E470E"/>
    <w:rsid w:val="001E583C"/>
    <w:rsid w:val="001E5C49"/>
    <w:rsid w:val="001E6087"/>
    <w:rsid w:val="001F174F"/>
    <w:rsid w:val="002006F0"/>
    <w:rsid w:val="00204916"/>
    <w:rsid w:val="00204CE9"/>
    <w:rsid w:val="0020679F"/>
    <w:rsid w:val="002073CD"/>
    <w:rsid w:val="00207F9A"/>
    <w:rsid w:val="00214068"/>
    <w:rsid w:val="00215CB0"/>
    <w:rsid w:val="00217C95"/>
    <w:rsid w:val="002240F1"/>
    <w:rsid w:val="00225716"/>
    <w:rsid w:val="002269BD"/>
    <w:rsid w:val="002313CB"/>
    <w:rsid w:val="002417BF"/>
    <w:rsid w:val="00241869"/>
    <w:rsid w:val="00245A7C"/>
    <w:rsid w:val="00250F08"/>
    <w:rsid w:val="0025357A"/>
    <w:rsid w:val="00262020"/>
    <w:rsid w:val="002638B0"/>
    <w:rsid w:val="002648C2"/>
    <w:rsid w:val="00264AF6"/>
    <w:rsid w:val="0026750F"/>
    <w:rsid w:val="0027145D"/>
    <w:rsid w:val="00273362"/>
    <w:rsid w:val="00273402"/>
    <w:rsid w:val="002754B5"/>
    <w:rsid w:val="0027621A"/>
    <w:rsid w:val="00277A10"/>
    <w:rsid w:val="00280E0D"/>
    <w:rsid w:val="002848E2"/>
    <w:rsid w:val="002905DA"/>
    <w:rsid w:val="00291A4E"/>
    <w:rsid w:val="00292AFF"/>
    <w:rsid w:val="002936FA"/>
    <w:rsid w:val="00293D8E"/>
    <w:rsid w:val="00295B65"/>
    <w:rsid w:val="0029698E"/>
    <w:rsid w:val="002A000C"/>
    <w:rsid w:val="002A033C"/>
    <w:rsid w:val="002A0A4E"/>
    <w:rsid w:val="002A538C"/>
    <w:rsid w:val="002A6C35"/>
    <w:rsid w:val="002B1597"/>
    <w:rsid w:val="002B2988"/>
    <w:rsid w:val="002B5591"/>
    <w:rsid w:val="002B760B"/>
    <w:rsid w:val="002C2866"/>
    <w:rsid w:val="002C5D85"/>
    <w:rsid w:val="002C62F9"/>
    <w:rsid w:val="002D1E71"/>
    <w:rsid w:val="002D5E3D"/>
    <w:rsid w:val="002D6535"/>
    <w:rsid w:val="002E15D3"/>
    <w:rsid w:val="002E1813"/>
    <w:rsid w:val="002E1F5A"/>
    <w:rsid w:val="002E4C16"/>
    <w:rsid w:val="002E4CBA"/>
    <w:rsid w:val="002E4CE1"/>
    <w:rsid w:val="002E6047"/>
    <w:rsid w:val="002E6524"/>
    <w:rsid w:val="002E660A"/>
    <w:rsid w:val="002F44E1"/>
    <w:rsid w:val="002F4A1D"/>
    <w:rsid w:val="002F67F2"/>
    <w:rsid w:val="00300F7A"/>
    <w:rsid w:val="00301399"/>
    <w:rsid w:val="00301B20"/>
    <w:rsid w:val="00302C4A"/>
    <w:rsid w:val="003101CE"/>
    <w:rsid w:val="00310580"/>
    <w:rsid w:val="00311515"/>
    <w:rsid w:val="00315B0F"/>
    <w:rsid w:val="003160A7"/>
    <w:rsid w:val="00317AAB"/>
    <w:rsid w:val="00321BB7"/>
    <w:rsid w:val="00324276"/>
    <w:rsid w:val="00334C88"/>
    <w:rsid w:val="003435EC"/>
    <w:rsid w:val="0034471C"/>
    <w:rsid w:val="003451BD"/>
    <w:rsid w:val="00351EAB"/>
    <w:rsid w:val="00352BDD"/>
    <w:rsid w:val="00352F36"/>
    <w:rsid w:val="00354473"/>
    <w:rsid w:val="00356332"/>
    <w:rsid w:val="00357E72"/>
    <w:rsid w:val="003610C5"/>
    <w:rsid w:val="0036150F"/>
    <w:rsid w:val="00361FA1"/>
    <w:rsid w:val="00365B41"/>
    <w:rsid w:val="00365E16"/>
    <w:rsid w:val="003716EE"/>
    <w:rsid w:val="0038049F"/>
    <w:rsid w:val="00380BFA"/>
    <w:rsid w:val="0038123C"/>
    <w:rsid w:val="00382FDC"/>
    <w:rsid w:val="003879C8"/>
    <w:rsid w:val="003A1FAF"/>
    <w:rsid w:val="003A2A27"/>
    <w:rsid w:val="003A7427"/>
    <w:rsid w:val="003B54C1"/>
    <w:rsid w:val="003B6337"/>
    <w:rsid w:val="003B72E6"/>
    <w:rsid w:val="003C0BF4"/>
    <w:rsid w:val="003C658D"/>
    <w:rsid w:val="003D07A3"/>
    <w:rsid w:val="003D356D"/>
    <w:rsid w:val="003D492E"/>
    <w:rsid w:val="003D6649"/>
    <w:rsid w:val="003E2C46"/>
    <w:rsid w:val="003E3B3F"/>
    <w:rsid w:val="003E5BF1"/>
    <w:rsid w:val="003E6828"/>
    <w:rsid w:val="003E688D"/>
    <w:rsid w:val="003F097C"/>
    <w:rsid w:val="003F2039"/>
    <w:rsid w:val="003F46DD"/>
    <w:rsid w:val="003F7883"/>
    <w:rsid w:val="00406295"/>
    <w:rsid w:val="0041090B"/>
    <w:rsid w:val="00412142"/>
    <w:rsid w:val="00414C60"/>
    <w:rsid w:val="004178D5"/>
    <w:rsid w:val="00417BBE"/>
    <w:rsid w:val="0042066E"/>
    <w:rsid w:val="0042073F"/>
    <w:rsid w:val="00434B92"/>
    <w:rsid w:val="00435B04"/>
    <w:rsid w:val="00436127"/>
    <w:rsid w:val="00441B39"/>
    <w:rsid w:val="00454700"/>
    <w:rsid w:val="00456ED7"/>
    <w:rsid w:val="004672D7"/>
    <w:rsid w:val="00474268"/>
    <w:rsid w:val="004875A6"/>
    <w:rsid w:val="004922E9"/>
    <w:rsid w:val="0049378A"/>
    <w:rsid w:val="00496981"/>
    <w:rsid w:val="004A5BF5"/>
    <w:rsid w:val="004B232D"/>
    <w:rsid w:val="004C6225"/>
    <w:rsid w:val="004C7D7F"/>
    <w:rsid w:val="004D08B3"/>
    <w:rsid w:val="004D119C"/>
    <w:rsid w:val="004D14A1"/>
    <w:rsid w:val="004D4FC5"/>
    <w:rsid w:val="004D7C5C"/>
    <w:rsid w:val="004E0806"/>
    <w:rsid w:val="004E5C3D"/>
    <w:rsid w:val="004F08D0"/>
    <w:rsid w:val="004F1A77"/>
    <w:rsid w:val="004F1AAD"/>
    <w:rsid w:val="004F6F91"/>
    <w:rsid w:val="005008D2"/>
    <w:rsid w:val="00515770"/>
    <w:rsid w:val="0051760D"/>
    <w:rsid w:val="005233CF"/>
    <w:rsid w:val="005247DF"/>
    <w:rsid w:val="00526157"/>
    <w:rsid w:val="00550345"/>
    <w:rsid w:val="005520F2"/>
    <w:rsid w:val="00552674"/>
    <w:rsid w:val="00552796"/>
    <w:rsid w:val="005636C1"/>
    <w:rsid w:val="0056576E"/>
    <w:rsid w:val="005658DA"/>
    <w:rsid w:val="005670E2"/>
    <w:rsid w:val="005672AD"/>
    <w:rsid w:val="00572BB1"/>
    <w:rsid w:val="00574307"/>
    <w:rsid w:val="00575528"/>
    <w:rsid w:val="00583F31"/>
    <w:rsid w:val="00586FB8"/>
    <w:rsid w:val="0059034D"/>
    <w:rsid w:val="0059197B"/>
    <w:rsid w:val="00597C87"/>
    <w:rsid w:val="005A1100"/>
    <w:rsid w:val="005A2ED9"/>
    <w:rsid w:val="005A4CC2"/>
    <w:rsid w:val="005A6F0B"/>
    <w:rsid w:val="005A703A"/>
    <w:rsid w:val="005B3B46"/>
    <w:rsid w:val="005B51C7"/>
    <w:rsid w:val="005B6541"/>
    <w:rsid w:val="005B6A6B"/>
    <w:rsid w:val="005C7ECF"/>
    <w:rsid w:val="005D69AF"/>
    <w:rsid w:val="005D69EB"/>
    <w:rsid w:val="005E79E8"/>
    <w:rsid w:val="005F4C56"/>
    <w:rsid w:val="005F50D1"/>
    <w:rsid w:val="005F789A"/>
    <w:rsid w:val="006015AC"/>
    <w:rsid w:val="006075E2"/>
    <w:rsid w:val="00610F08"/>
    <w:rsid w:val="00611BB6"/>
    <w:rsid w:val="00613F29"/>
    <w:rsid w:val="006146CA"/>
    <w:rsid w:val="00615A62"/>
    <w:rsid w:val="00617A06"/>
    <w:rsid w:val="00621104"/>
    <w:rsid w:val="006224E7"/>
    <w:rsid w:val="006249F7"/>
    <w:rsid w:val="00626501"/>
    <w:rsid w:val="00626AB1"/>
    <w:rsid w:val="0062783C"/>
    <w:rsid w:val="006322A4"/>
    <w:rsid w:val="00634D14"/>
    <w:rsid w:val="00635B84"/>
    <w:rsid w:val="00637800"/>
    <w:rsid w:val="00641286"/>
    <w:rsid w:val="0064129C"/>
    <w:rsid w:val="0064386B"/>
    <w:rsid w:val="006464D8"/>
    <w:rsid w:val="00646D36"/>
    <w:rsid w:val="00647D14"/>
    <w:rsid w:val="00650F4C"/>
    <w:rsid w:val="00652DB7"/>
    <w:rsid w:val="00653B78"/>
    <w:rsid w:val="006559AD"/>
    <w:rsid w:val="00656E5D"/>
    <w:rsid w:val="00661503"/>
    <w:rsid w:val="006627A2"/>
    <w:rsid w:val="0066392C"/>
    <w:rsid w:val="00677FF6"/>
    <w:rsid w:val="00682986"/>
    <w:rsid w:val="006829E4"/>
    <w:rsid w:val="00684104"/>
    <w:rsid w:val="006845FC"/>
    <w:rsid w:val="00692CB8"/>
    <w:rsid w:val="006935FE"/>
    <w:rsid w:val="00696034"/>
    <w:rsid w:val="00696843"/>
    <w:rsid w:val="00697110"/>
    <w:rsid w:val="006976DD"/>
    <w:rsid w:val="006A048A"/>
    <w:rsid w:val="006A479A"/>
    <w:rsid w:val="006A49FE"/>
    <w:rsid w:val="006A5666"/>
    <w:rsid w:val="006A6673"/>
    <w:rsid w:val="006A7043"/>
    <w:rsid w:val="006B1D08"/>
    <w:rsid w:val="006B70E6"/>
    <w:rsid w:val="006B79C5"/>
    <w:rsid w:val="006B7DC8"/>
    <w:rsid w:val="006C0B98"/>
    <w:rsid w:val="006C4B8A"/>
    <w:rsid w:val="006C567B"/>
    <w:rsid w:val="006D1831"/>
    <w:rsid w:val="006E17AC"/>
    <w:rsid w:val="006E2F56"/>
    <w:rsid w:val="006E3CAD"/>
    <w:rsid w:val="006F2F3C"/>
    <w:rsid w:val="006F6A09"/>
    <w:rsid w:val="007014C5"/>
    <w:rsid w:val="0070285E"/>
    <w:rsid w:val="007123BB"/>
    <w:rsid w:val="00720CCE"/>
    <w:rsid w:val="007238D5"/>
    <w:rsid w:val="00723F1D"/>
    <w:rsid w:val="00724D02"/>
    <w:rsid w:val="00731615"/>
    <w:rsid w:val="0073192B"/>
    <w:rsid w:val="007415AA"/>
    <w:rsid w:val="00741B01"/>
    <w:rsid w:val="00742AEC"/>
    <w:rsid w:val="00744303"/>
    <w:rsid w:val="0075135E"/>
    <w:rsid w:val="007570D7"/>
    <w:rsid w:val="00760E74"/>
    <w:rsid w:val="00762980"/>
    <w:rsid w:val="00762BF9"/>
    <w:rsid w:val="00762C8F"/>
    <w:rsid w:val="0076633A"/>
    <w:rsid w:val="00767413"/>
    <w:rsid w:val="00773003"/>
    <w:rsid w:val="00773592"/>
    <w:rsid w:val="00773E2B"/>
    <w:rsid w:val="00777245"/>
    <w:rsid w:val="00777379"/>
    <w:rsid w:val="00777C86"/>
    <w:rsid w:val="00783B65"/>
    <w:rsid w:val="00794C77"/>
    <w:rsid w:val="00794D38"/>
    <w:rsid w:val="007A1262"/>
    <w:rsid w:val="007A47BA"/>
    <w:rsid w:val="007A5E2B"/>
    <w:rsid w:val="007A6B22"/>
    <w:rsid w:val="007B5119"/>
    <w:rsid w:val="007B7D97"/>
    <w:rsid w:val="007C1B7B"/>
    <w:rsid w:val="007C1FA4"/>
    <w:rsid w:val="007C638F"/>
    <w:rsid w:val="007C7192"/>
    <w:rsid w:val="007D044C"/>
    <w:rsid w:val="007D14AF"/>
    <w:rsid w:val="007D2DBB"/>
    <w:rsid w:val="007D4B81"/>
    <w:rsid w:val="007E0D5F"/>
    <w:rsid w:val="007E6BF6"/>
    <w:rsid w:val="007F024C"/>
    <w:rsid w:val="007F37AC"/>
    <w:rsid w:val="007F43E6"/>
    <w:rsid w:val="007F7682"/>
    <w:rsid w:val="00800088"/>
    <w:rsid w:val="00804C71"/>
    <w:rsid w:val="00811EAE"/>
    <w:rsid w:val="0081205B"/>
    <w:rsid w:val="0081425D"/>
    <w:rsid w:val="0081579A"/>
    <w:rsid w:val="00817599"/>
    <w:rsid w:val="008178AE"/>
    <w:rsid w:val="00823314"/>
    <w:rsid w:val="00825DA9"/>
    <w:rsid w:val="008266D3"/>
    <w:rsid w:val="00832F6E"/>
    <w:rsid w:val="008369F4"/>
    <w:rsid w:val="00837B99"/>
    <w:rsid w:val="00842872"/>
    <w:rsid w:val="00844C32"/>
    <w:rsid w:val="00844DD0"/>
    <w:rsid w:val="00851E66"/>
    <w:rsid w:val="008521E1"/>
    <w:rsid w:val="0085298D"/>
    <w:rsid w:val="0085456B"/>
    <w:rsid w:val="00856A8D"/>
    <w:rsid w:val="00860E0C"/>
    <w:rsid w:val="00867331"/>
    <w:rsid w:val="00867802"/>
    <w:rsid w:val="0087123A"/>
    <w:rsid w:val="00872B5A"/>
    <w:rsid w:val="00874897"/>
    <w:rsid w:val="00876941"/>
    <w:rsid w:val="008809C1"/>
    <w:rsid w:val="0088264C"/>
    <w:rsid w:val="0088574E"/>
    <w:rsid w:val="00886286"/>
    <w:rsid w:val="00891264"/>
    <w:rsid w:val="00895C23"/>
    <w:rsid w:val="008A5598"/>
    <w:rsid w:val="008A74F5"/>
    <w:rsid w:val="008A7C66"/>
    <w:rsid w:val="008B3419"/>
    <w:rsid w:val="008B51F4"/>
    <w:rsid w:val="008B5B13"/>
    <w:rsid w:val="008C5149"/>
    <w:rsid w:val="008C6673"/>
    <w:rsid w:val="008C6E28"/>
    <w:rsid w:val="008C7C36"/>
    <w:rsid w:val="008D0C06"/>
    <w:rsid w:val="008D1717"/>
    <w:rsid w:val="008D23EF"/>
    <w:rsid w:val="008D4C24"/>
    <w:rsid w:val="008D6CF7"/>
    <w:rsid w:val="008E0CA1"/>
    <w:rsid w:val="008E2966"/>
    <w:rsid w:val="008F55F7"/>
    <w:rsid w:val="008F5641"/>
    <w:rsid w:val="008F5A80"/>
    <w:rsid w:val="008F6E27"/>
    <w:rsid w:val="00904413"/>
    <w:rsid w:val="00904540"/>
    <w:rsid w:val="009071E8"/>
    <w:rsid w:val="00913B0E"/>
    <w:rsid w:val="0091633F"/>
    <w:rsid w:val="00916B21"/>
    <w:rsid w:val="0091791D"/>
    <w:rsid w:val="0092132E"/>
    <w:rsid w:val="009260A7"/>
    <w:rsid w:val="0092703A"/>
    <w:rsid w:val="00943FA5"/>
    <w:rsid w:val="0094589C"/>
    <w:rsid w:val="00947009"/>
    <w:rsid w:val="00961364"/>
    <w:rsid w:val="0096248C"/>
    <w:rsid w:val="009626C6"/>
    <w:rsid w:val="009628C5"/>
    <w:rsid w:val="00963330"/>
    <w:rsid w:val="00964BEE"/>
    <w:rsid w:val="00967300"/>
    <w:rsid w:val="009749DC"/>
    <w:rsid w:val="00976900"/>
    <w:rsid w:val="0098465D"/>
    <w:rsid w:val="00987D8D"/>
    <w:rsid w:val="00991BF4"/>
    <w:rsid w:val="00991F7A"/>
    <w:rsid w:val="00992BE6"/>
    <w:rsid w:val="00992BFD"/>
    <w:rsid w:val="009A2219"/>
    <w:rsid w:val="009A60DD"/>
    <w:rsid w:val="009A6ADB"/>
    <w:rsid w:val="009A6DAA"/>
    <w:rsid w:val="009B141C"/>
    <w:rsid w:val="009B1EF1"/>
    <w:rsid w:val="009B3332"/>
    <w:rsid w:val="009B360D"/>
    <w:rsid w:val="009B4456"/>
    <w:rsid w:val="009C0978"/>
    <w:rsid w:val="009C1D24"/>
    <w:rsid w:val="009C2C41"/>
    <w:rsid w:val="009C3365"/>
    <w:rsid w:val="009C451A"/>
    <w:rsid w:val="009C79A3"/>
    <w:rsid w:val="009D4890"/>
    <w:rsid w:val="009D5145"/>
    <w:rsid w:val="009D5F2B"/>
    <w:rsid w:val="009E0ABB"/>
    <w:rsid w:val="009E2527"/>
    <w:rsid w:val="009E5E13"/>
    <w:rsid w:val="009E733D"/>
    <w:rsid w:val="009F1417"/>
    <w:rsid w:val="009F1F2E"/>
    <w:rsid w:val="009F3EC0"/>
    <w:rsid w:val="00A035D7"/>
    <w:rsid w:val="00A102DE"/>
    <w:rsid w:val="00A1055F"/>
    <w:rsid w:val="00A120DF"/>
    <w:rsid w:val="00A31115"/>
    <w:rsid w:val="00A315D2"/>
    <w:rsid w:val="00A328FA"/>
    <w:rsid w:val="00A40A5B"/>
    <w:rsid w:val="00A4285C"/>
    <w:rsid w:val="00A436BE"/>
    <w:rsid w:val="00A47DFA"/>
    <w:rsid w:val="00A50AA7"/>
    <w:rsid w:val="00A5321C"/>
    <w:rsid w:val="00A53F65"/>
    <w:rsid w:val="00A540E6"/>
    <w:rsid w:val="00A56597"/>
    <w:rsid w:val="00A60AA7"/>
    <w:rsid w:val="00A60B1E"/>
    <w:rsid w:val="00A67C6C"/>
    <w:rsid w:val="00A76FE9"/>
    <w:rsid w:val="00A8285E"/>
    <w:rsid w:val="00A838E1"/>
    <w:rsid w:val="00A84FDF"/>
    <w:rsid w:val="00A95289"/>
    <w:rsid w:val="00A95CC5"/>
    <w:rsid w:val="00A97D05"/>
    <w:rsid w:val="00AA4C95"/>
    <w:rsid w:val="00AA69E3"/>
    <w:rsid w:val="00AA7568"/>
    <w:rsid w:val="00AB18AF"/>
    <w:rsid w:val="00AB6855"/>
    <w:rsid w:val="00AB7EB0"/>
    <w:rsid w:val="00AC02A3"/>
    <w:rsid w:val="00AC1575"/>
    <w:rsid w:val="00AC5240"/>
    <w:rsid w:val="00AC602B"/>
    <w:rsid w:val="00AC7404"/>
    <w:rsid w:val="00AD10E2"/>
    <w:rsid w:val="00AD382F"/>
    <w:rsid w:val="00AD5D5B"/>
    <w:rsid w:val="00AD6478"/>
    <w:rsid w:val="00AD757D"/>
    <w:rsid w:val="00AD75CD"/>
    <w:rsid w:val="00AD7830"/>
    <w:rsid w:val="00AE011B"/>
    <w:rsid w:val="00AE2D7C"/>
    <w:rsid w:val="00AE5085"/>
    <w:rsid w:val="00AE6D6B"/>
    <w:rsid w:val="00AE6D8C"/>
    <w:rsid w:val="00AF2836"/>
    <w:rsid w:val="00AF5C86"/>
    <w:rsid w:val="00B004BF"/>
    <w:rsid w:val="00B0599F"/>
    <w:rsid w:val="00B05C9C"/>
    <w:rsid w:val="00B066B3"/>
    <w:rsid w:val="00B12ABF"/>
    <w:rsid w:val="00B134E4"/>
    <w:rsid w:val="00B16587"/>
    <w:rsid w:val="00B16705"/>
    <w:rsid w:val="00B2015E"/>
    <w:rsid w:val="00B23A44"/>
    <w:rsid w:val="00B245BD"/>
    <w:rsid w:val="00B254DC"/>
    <w:rsid w:val="00B26E07"/>
    <w:rsid w:val="00B3176E"/>
    <w:rsid w:val="00B31FB2"/>
    <w:rsid w:val="00B321FF"/>
    <w:rsid w:val="00B322B2"/>
    <w:rsid w:val="00B35341"/>
    <w:rsid w:val="00B353EA"/>
    <w:rsid w:val="00B37088"/>
    <w:rsid w:val="00B37A19"/>
    <w:rsid w:val="00B40935"/>
    <w:rsid w:val="00B4394D"/>
    <w:rsid w:val="00B44907"/>
    <w:rsid w:val="00B46384"/>
    <w:rsid w:val="00B527FA"/>
    <w:rsid w:val="00B53E17"/>
    <w:rsid w:val="00B55645"/>
    <w:rsid w:val="00B56D3D"/>
    <w:rsid w:val="00B61CE4"/>
    <w:rsid w:val="00B6406D"/>
    <w:rsid w:val="00B648D6"/>
    <w:rsid w:val="00B64B8F"/>
    <w:rsid w:val="00B66081"/>
    <w:rsid w:val="00B66BFA"/>
    <w:rsid w:val="00B66CB1"/>
    <w:rsid w:val="00B67F86"/>
    <w:rsid w:val="00B67F87"/>
    <w:rsid w:val="00B83E8E"/>
    <w:rsid w:val="00B93FF9"/>
    <w:rsid w:val="00B963FE"/>
    <w:rsid w:val="00B97FD6"/>
    <w:rsid w:val="00BA025C"/>
    <w:rsid w:val="00BA1B64"/>
    <w:rsid w:val="00BA5405"/>
    <w:rsid w:val="00BA5B6A"/>
    <w:rsid w:val="00BA5EB6"/>
    <w:rsid w:val="00BA72A3"/>
    <w:rsid w:val="00BB0496"/>
    <w:rsid w:val="00BB25CA"/>
    <w:rsid w:val="00BB4474"/>
    <w:rsid w:val="00BC0D80"/>
    <w:rsid w:val="00BC12A8"/>
    <w:rsid w:val="00BC30D2"/>
    <w:rsid w:val="00BC740C"/>
    <w:rsid w:val="00BD1A80"/>
    <w:rsid w:val="00BD28AB"/>
    <w:rsid w:val="00BD4E8E"/>
    <w:rsid w:val="00BD698C"/>
    <w:rsid w:val="00BE244B"/>
    <w:rsid w:val="00BE2840"/>
    <w:rsid w:val="00BE2956"/>
    <w:rsid w:val="00BE4942"/>
    <w:rsid w:val="00BF62F3"/>
    <w:rsid w:val="00C00177"/>
    <w:rsid w:val="00C042A2"/>
    <w:rsid w:val="00C05269"/>
    <w:rsid w:val="00C15D10"/>
    <w:rsid w:val="00C230BF"/>
    <w:rsid w:val="00C2459E"/>
    <w:rsid w:val="00C31954"/>
    <w:rsid w:val="00C33D8F"/>
    <w:rsid w:val="00C33E3E"/>
    <w:rsid w:val="00C35610"/>
    <w:rsid w:val="00C35B27"/>
    <w:rsid w:val="00C42155"/>
    <w:rsid w:val="00C44E13"/>
    <w:rsid w:val="00C45325"/>
    <w:rsid w:val="00C512F5"/>
    <w:rsid w:val="00C53B1C"/>
    <w:rsid w:val="00C54991"/>
    <w:rsid w:val="00C57DE0"/>
    <w:rsid w:val="00C65A27"/>
    <w:rsid w:val="00C6691A"/>
    <w:rsid w:val="00C67550"/>
    <w:rsid w:val="00C70ACE"/>
    <w:rsid w:val="00C73456"/>
    <w:rsid w:val="00C73D1C"/>
    <w:rsid w:val="00C74CB6"/>
    <w:rsid w:val="00C750CA"/>
    <w:rsid w:val="00C754A1"/>
    <w:rsid w:val="00C7676E"/>
    <w:rsid w:val="00C77AD5"/>
    <w:rsid w:val="00C77AE3"/>
    <w:rsid w:val="00C833C5"/>
    <w:rsid w:val="00C875BE"/>
    <w:rsid w:val="00C908C8"/>
    <w:rsid w:val="00C920DB"/>
    <w:rsid w:val="00C9257F"/>
    <w:rsid w:val="00C950E9"/>
    <w:rsid w:val="00C95299"/>
    <w:rsid w:val="00CA4139"/>
    <w:rsid w:val="00CA43B1"/>
    <w:rsid w:val="00CA62A0"/>
    <w:rsid w:val="00CB104F"/>
    <w:rsid w:val="00CC2C31"/>
    <w:rsid w:val="00CC2E29"/>
    <w:rsid w:val="00CC53F1"/>
    <w:rsid w:val="00CC61CB"/>
    <w:rsid w:val="00CC70B4"/>
    <w:rsid w:val="00CD2AF9"/>
    <w:rsid w:val="00CD7AF5"/>
    <w:rsid w:val="00CE0246"/>
    <w:rsid w:val="00CE6130"/>
    <w:rsid w:val="00CF36BA"/>
    <w:rsid w:val="00D0078C"/>
    <w:rsid w:val="00D0288E"/>
    <w:rsid w:val="00D06589"/>
    <w:rsid w:val="00D0672D"/>
    <w:rsid w:val="00D10530"/>
    <w:rsid w:val="00D108DC"/>
    <w:rsid w:val="00D10F29"/>
    <w:rsid w:val="00D17348"/>
    <w:rsid w:val="00D17950"/>
    <w:rsid w:val="00D21496"/>
    <w:rsid w:val="00D2282D"/>
    <w:rsid w:val="00D24402"/>
    <w:rsid w:val="00D26491"/>
    <w:rsid w:val="00D27CF7"/>
    <w:rsid w:val="00D27CFD"/>
    <w:rsid w:val="00D34A8E"/>
    <w:rsid w:val="00D3739E"/>
    <w:rsid w:val="00D432AA"/>
    <w:rsid w:val="00D43E17"/>
    <w:rsid w:val="00D46BD3"/>
    <w:rsid w:val="00D477BC"/>
    <w:rsid w:val="00D5099B"/>
    <w:rsid w:val="00D54B80"/>
    <w:rsid w:val="00D55B55"/>
    <w:rsid w:val="00D55CC6"/>
    <w:rsid w:val="00D56D07"/>
    <w:rsid w:val="00D60027"/>
    <w:rsid w:val="00D6393F"/>
    <w:rsid w:val="00D64909"/>
    <w:rsid w:val="00D652B5"/>
    <w:rsid w:val="00D66C3C"/>
    <w:rsid w:val="00D71CF7"/>
    <w:rsid w:val="00D76BE4"/>
    <w:rsid w:val="00D824F7"/>
    <w:rsid w:val="00D85B10"/>
    <w:rsid w:val="00D91A5E"/>
    <w:rsid w:val="00D92FCF"/>
    <w:rsid w:val="00D95107"/>
    <w:rsid w:val="00DA0F9A"/>
    <w:rsid w:val="00DA375C"/>
    <w:rsid w:val="00DB008F"/>
    <w:rsid w:val="00DB1BE3"/>
    <w:rsid w:val="00DB7F29"/>
    <w:rsid w:val="00DC2960"/>
    <w:rsid w:val="00DC5808"/>
    <w:rsid w:val="00DD01B2"/>
    <w:rsid w:val="00DD3966"/>
    <w:rsid w:val="00DE2352"/>
    <w:rsid w:val="00DE2B11"/>
    <w:rsid w:val="00DE513E"/>
    <w:rsid w:val="00DE5F2A"/>
    <w:rsid w:val="00DE76B5"/>
    <w:rsid w:val="00DE7831"/>
    <w:rsid w:val="00DF24C6"/>
    <w:rsid w:val="00DF3E40"/>
    <w:rsid w:val="00DF69D4"/>
    <w:rsid w:val="00DF7019"/>
    <w:rsid w:val="00E00CD5"/>
    <w:rsid w:val="00E00FDE"/>
    <w:rsid w:val="00E1491F"/>
    <w:rsid w:val="00E1528E"/>
    <w:rsid w:val="00E1688C"/>
    <w:rsid w:val="00E171FC"/>
    <w:rsid w:val="00E209DD"/>
    <w:rsid w:val="00E20F12"/>
    <w:rsid w:val="00E25C15"/>
    <w:rsid w:val="00E31170"/>
    <w:rsid w:val="00E31699"/>
    <w:rsid w:val="00E31C5D"/>
    <w:rsid w:val="00E322EA"/>
    <w:rsid w:val="00E335F9"/>
    <w:rsid w:val="00E34360"/>
    <w:rsid w:val="00E35CB0"/>
    <w:rsid w:val="00E36A14"/>
    <w:rsid w:val="00E428D0"/>
    <w:rsid w:val="00E44E3E"/>
    <w:rsid w:val="00E451D2"/>
    <w:rsid w:val="00E454FB"/>
    <w:rsid w:val="00E45C2A"/>
    <w:rsid w:val="00E54799"/>
    <w:rsid w:val="00E619BD"/>
    <w:rsid w:val="00E61B2B"/>
    <w:rsid w:val="00E63EC6"/>
    <w:rsid w:val="00E74870"/>
    <w:rsid w:val="00E76E27"/>
    <w:rsid w:val="00E82911"/>
    <w:rsid w:val="00E82975"/>
    <w:rsid w:val="00E87D2F"/>
    <w:rsid w:val="00E908A2"/>
    <w:rsid w:val="00E93A0F"/>
    <w:rsid w:val="00E94EDC"/>
    <w:rsid w:val="00EA366E"/>
    <w:rsid w:val="00EA378F"/>
    <w:rsid w:val="00EA3C22"/>
    <w:rsid w:val="00EA4E90"/>
    <w:rsid w:val="00EA6493"/>
    <w:rsid w:val="00EB0722"/>
    <w:rsid w:val="00EB09E1"/>
    <w:rsid w:val="00EB5713"/>
    <w:rsid w:val="00EB6A0C"/>
    <w:rsid w:val="00EC0490"/>
    <w:rsid w:val="00EC106F"/>
    <w:rsid w:val="00EC1692"/>
    <w:rsid w:val="00EC1F6B"/>
    <w:rsid w:val="00EC4B84"/>
    <w:rsid w:val="00ED397A"/>
    <w:rsid w:val="00ED4B84"/>
    <w:rsid w:val="00ED6E87"/>
    <w:rsid w:val="00EE2B46"/>
    <w:rsid w:val="00EE38A1"/>
    <w:rsid w:val="00EE5FFA"/>
    <w:rsid w:val="00EF065E"/>
    <w:rsid w:val="00EF438F"/>
    <w:rsid w:val="00EF4BDF"/>
    <w:rsid w:val="00EF4CEC"/>
    <w:rsid w:val="00EF5A73"/>
    <w:rsid w:val="00F0119A"/>
    <w:rsid w:val="00F04FBD"/>
    <w:rsid w:val="00F06A45"/>
    <w:rsid w:val="00F07A8B"/>
    <w:rsid w:val="00F10419"/>
    <w:rsid w:val="00F14FD8"/>
    <w:rsid w:val="00F1675B"/>
    <w:rsid w:val="00F1736F"/>
    <w:rsid w:val="00F23D42"/>
    <w:rsid w:val="00F2440D"/>
    <w:rsid w:val="00F25BA2"/>
    <w:rsid w:val="00F27E3D"/>
    <w:rsid w:val="00F34F56"/>
    <w:rsid w:val="00F34FDE"/>
    <w:rsid w:val="00F37CF7"/>
    <w:rsid w:val="00F40EE8"/>
    <w:rsid w:val="00F4207F"/>
    <w:rsid w:val="00F441E4"/>
    <w:rsid w:val="00F45FF8"/>
    <w:rsid w:val="00F47001"/>
    <w:rsid w:val="00F5364B"/>
    <w:rsid w:val="00F55433"/>
    <w:rsid w:val="00F5726A"/>
    <w:rsid w:val="00F606FB"/>
    <w:rsid w:val="00F60902"/>
    <w:rsid w:val="00F62926"/>
    <w:rsid w:val="00F67EE2"/>
    <w:rsid w:val="00F72E5F"/>
    <w:rsid w:val="00F75A67"/>
    <w:rsid w:val="00F84826"/>
    <w:rsid w:val="00F85A64"/>
    <w:rsid w:val="00F953F0"/>
    <w:rsid w:val="00F97B0F"/>
    <w:rsid w:val="00FA0AED"/>
    <w:rsid w:val="00FA1404"/>
    <w:rsid w:val="00FB64BC"/>
    <w:rsid w:val="00FB67B7"/>
    <w:rsid w:val="00FB7B43"/>
    <w:rsid w:val="00FC2142"/>
    <w:rsid w:val="00FC41B1"/>
    <w:rsid w:val="00FC45F9"/>
    <w:rsid w:val="00FC7F54"/>
    <w:rsid w:val="00FD2D78"/>
    <w:rsid w:val="00FD4AB8"/>
    <w:rsid w:val="00FE43BF"/>
    <w:rsid w:val="00FE682D"/>
    <w:rsid w:val="00FE720D"/>
    <w:rsid w:val="00FF208C"/>
    <w:rsid w:val="00FF3F1B"/>
    <w:rsid w:val="00FF69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0340DC64-A406-4204-9009-73225766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8C110-72E8-43AD-8A6D-70489AEC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26131</TotalTime>
  <Pages>3</Pages>
  <Words>1087</Words>
  <Characters>6200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cp:lastModifiedBy>
  <cp:revision>32</cp:revision>
  <dcterms:created xsi:type="dcterms:W3CDTF">2020-03-04T00:07:00Z</dcterms:created>
  <dcterms:modified xsi:type="dcterms:W3CDTF">2022-04-25T15:41:00Z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